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42" w:rsidRDefault="00EB7842" w:rsidP="00EB7842">
      <w:pPr>
        <w:pStyle w:val="Title"/>
      </w:pPr>
      <w:r>
        <w:t xml:space="preserve">Tiffs Simulation </w:t>
      </w:r>
    </w:p>
    <w:p w:rsidR="00372F51" w:rsidRDefault="00372F51" w:rsidP="00EB7842">
      <w:r>
        <w:t xml:space="preserve">Basics about Tiffs: </w:t>
      </w:r>
    </w:p>
    <w:p w:rsidR="00372F51" w:rsidRPr="00372F51" w:rsidRDefault="00372F51" w:rsidP="00372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MS" w:eastAsia="Times New Roman" w:hAnsi="TimesNewRomanMS"/>
          <w:sz w:val="20"/>
        </w:rPr>
      </w:pPr>
      <w:r w:rsidRPr="00372F51">
        <w:rPr>
          <w:rFonts w:ascii="TimesNewRomanMS" w:eastAsia="Times New Roman" w:hAnsi="TimesNewRomanMS" w:hint="cs"/>
          <w:sz w:val="20"/>
        </w:rPr>
        <w:t xml:space="preserve">Tiffs come from the planet Tiff, which is now so covered with factories and homes that there is no longer enough land to grow food.  And the favorite food of the Tiffs is zucchini. Their economic purpose on Earth is to produce huge amounts of this food, and to process it by drying, salting, or pickling it, in order to send it back to Tiff.  </w:t>
      </w:r>
      <w:r w:rsidRPr="00372F51">
        <w:rPr>
          <w:rFonts w:ascii="TimesNewRomanMS" w:eastAsia="Times New Roman" w:hAnsi="TimesNewRomanMS" w:hint="cs"/>
          <w:b/>
          <w:i/>
          <w:sz w:val="20"/>
        </w:rPr>
        <w:t>It is important to realize that Tiffs don’t intend to fit into the Earth economy and pay for zucchini; in fact, they don’t have any Earth mone</w:t>
      </w:r>
      <w:r w:rsidRPr="00372F51">
        <w:rPr>
          <w:rFonts w:ascii="TimesNewRomanMS" w:eastAsia="Times New Roman" w:hAnsi="TimesNewRomanMS" w:hint="cs"/>
          <w:b/>
          <w:sz w:val="20"/>
        </w:rPr>
        <w:t>y</w:t>
      </w:r>
      <w:r w:rsidRPr="00372F51">
        <w:rPr>
          <w:rFonts w:ascii="TimesNewRomanMS" w:eastAsia="Times New Roman" w:hAnsi="TimesNewRomanMS" w:hint="cs"/>
          <w:sz w:val="20"/>
        </w:rPr>
        <w:t xml:space="preserve">.  They will find other methods for getting what they want. The Tiff are very proud of Tiff culture and social organizations, and </w:t>
      </w:r>
      <w:proofErr w:type="gramStart"/>
      <w:r w:rsidRPr="00372F51">
        <w:rPr>
          <w:rFonts w:ascii="TimesNewRomanMS" w:eastAsia="Times New Roman" w:hAnsi="TimesNewRomanMS" w:hint="cs"/>
          <w:sz w:val="20"/>
        </w:rPr>
        <w:t>their</w:t>
      </w:r>
      <w:proofErr w:type="gramEnd"/>
      <w:r w:rsidRPr="00372F51">
        <w:rPr>
          <w:rFonts w:ascii="TimesNewRomanMS" w:eastAsia="Times New Roman" w:hAnsi="TimesNewRomanMS" w:hint="cs"/>
          <w:sz w:val="20"/>
        </w:rPr>
        <w:t xml:space="preserve"> social purpose on Earth is to “civilize” the Earthlings so that they become more like Tiffs.</w:t>
      </w:r>
      <w:r w:rsidRPr="00372F51">
        <w:rPr>
          <w:rFonts w:ascii="Helvetica" w:eastAsia="Times New Roman" w:hAnsi="Helvetica"/>
          <w:sz w:val="20"/>
        </w:rPr>
        <w:t xml:space="preserve"> </w:t>
      </w:r>
    </w:p>
    <w:p w:rsidR="00372F51" w:rsidRPr="00372F51" w:rsidRDefault="00372F51" w:rsidP="00372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heme="minorHAnsi"/>
        </w:rPr>
      </w:pPr>
      <w:r>
        <w:rPr>
          <w:rFonts w:eastAsia="Times New Roman" w:cstheme="minorHAnsi"/>
        </w:rPr>
        <w:t xml:space="preserve">Tiff Culture: </w:t>
      </w:r>
    </w:p>
    <w:p w:rsidR="00372F51" w:rsidRPr="000000CF" w:rsidRDefault="00372F51" w:rsidP="000000C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MS" w:eastAsia="Times New Roman" w:hAnsi="TimesNewRomanMS"/>
          <w:sz w:val="20"/>
        </w:rPr>
      </w:pPr>
      <w:r w:rsidRPr="00372F51">
        <w:rPr>
          <w:rFonts w:ascii="TimesNewRomanMS" w:eastAsia="Times New Roman" w:hAnsi="TimesNewRomanMS" w:hint="cs"/>
          <w:sz w:val="20"/>
        </w:rPr>
        <w:t xml:space="preserve">In Tiff culture, necks are considered very private parts of the body, and it is considered extremely inappropriate to appear in public without wearing a neckband. </w:t>
      </w:r>
    </w:p>
    <w:p w:rsidR="00372F51" w:rsidRPr="000000CF" w:rsidRDefault="00372F51" w:rsidP="000000C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MS" w:eastAsia="Times New Roman" w:hAnsi="TimesNewRomanMS"/>
          <w:sz w:val="20"/>
        </w:rPr>
      </w:pPr>
      <w:r w:rsidRPr="00372F51">
        <w:rPr>
          <w:rFonts w:ascii="TimesNewRomanMS" w:eastAsia="Times New Roman" w:hAnsi="TimesNewRomanMS" w:hint="cs"/>
          <w:sz w:val="20"/>
        </w:rPr>
        <w:t xml:space="preserve">Tiffs have little patience with the celebrations and gift-giving occasions which they observe on Earth.  These seem to them a great waste of time and resources, and they feel that Earthlings would be far better off without them.  They are also amazed at the time Earthlings spend on sports when they could be better employed working. </w:t>
      </w:r>
    </w:p>
    <w:p w:rsidR="00372F51" w:rsidRPr="00372F51" w:rsidRDefault="00372F51" w:rsidP="00372F5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MS" w:eastAsia="Times New Roman" w:hAnsi="TimesNewRomanMS"/>
          <w:sz w:val="20"/>
        </w:rPr>
      </w:pPr>
      <w:r w:rsidRPr="00372F51">
        <w:rPr>
          <w:rFonts w:ascii="TimesNewRomanMS" w:eastAsia="Times New Roman" w:hAnsi="TimesNewRomanMS"/>
          <w:sz w:val="20"/>
        </w:rPr>
        <w:t>Tiffs pride themselves on their music, which is entirely based upon two notes sung in a variety of different rhythms.  They also dance to this music, in the distinctive Tiff</w:t>
      </w:r>
      <w:r w:rsidR="000000CF">
        <w:rPr>
          <w:rFonts w:ascii="TimesNewRomanMS" w:eastAsia="Times New Roman" w:hAnsi="TimesNewRomanMS"/>
          <w:sz w:val="20"/>
        </w:rPr>
        <w:t xml:space="preserve"> </w:t>
      </w:r>
      <w:r w:rsidRPr="00372F51">
        <w:rPr>
          <w:rFonts w:ascii="TimesNewRomanMS" w:eastAsia="Times New Roman" w:hAnsi="TimesNewRomanMS"/>
          <w:sz w:val="20"/>
        </w:rPr>
        <w:t xml:space="preserve">dance, which consists of standing still and letting their arms rise and fall in time to the two note rhythm.  </w:t>
      </w:r>
    </w:p>
    <w:p w:rsidR="00372F51" w:rsidRDefault="00372F51" w:rsidP="00372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heme="minorHAnsi"/>
        </w:rPr>
      </w:pPr>
      <w:r w:rsidRPr="00372F51">
        <w:rPr>
          <w:rFonts w:eastAsia="Times New Roman" w:cstheme="minorHAnsi"/>
        </w:rPr>
        <w:t xml:space="preserve">Tiff Social Organization: </w:t>
      </w:r>
    </w:p>
    <w:p w:rsidR="00372F51" w:rsidRPr="000000CF" w:rsidRDefault="00372F51" w:rsidP="00372F5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sz w:val="20"/>
          <w:szCs w:val="20"/>
        </w:rPr>
      </w:pPr>
      <w:r w:rsidRPr="000000CF">
        <w:rPr>
          <w:rFonts w:ascii="Times New Roman" w:eastAsia="Times New Roman" w:hAnsi="Times New Roman" w:cs="Times New Roman"/>
          <w:sz w:val="20"/>
          <w:szCs w:val="20"/>
        </w:rPr>
        <w:t xml:space="preserve">Tiffs follow their emperor, the Great Tiff – who they feel is responsible </w:t>
      </w:r>
      <w:r w:rsidR="000000CF" w:rsidRPr="000000CF">
        <w:rPr>
          <w:rFonts w:ascii="Times New Roman" w:eastAsia="Times New Roman" w:hAnsi="Times New Roman" w:cs="Times New Roman"/>
          <w:sz w:val="20"/>
          <w:szCs w:val="20"/>
        </w:rPr>
        <w:t xml:space="preserve">for the maintenance of order in the galaxy.  Each sentence in their language begins with the words “In obedience to the Great Tiff…” </w:t>
      </w:r>
    </w:p>
    <w:p w:rsidR="000000CF" w:rsidRPr="000000CF" w:rsidRDefault="000000CF" w:rsidP="00372F5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sz w:val="20"/>
          <w:szCs w:val="20"/>
        </w:rPr>
      </w:pPr>
      <w:r w:rsidRPr="000000CF">
        <w:rPr>
          <w:rFonts w:ascii="Times New Roman" w:eastAsia="Times New Roman" w:hAnsi="Times New Roman" w:cs="Times New Roman"/>
          <w:sz w:val="20"/>
          <w:szCs w:val="20"/>
        </w:rPr>
        <w:t xml:space="preserve">On each planet where the Tiffs land, they install a representative of the Great Tiff to maintain law and order.  This person – the GREAT TIFFLING – is responsible for a system of justice on the planets they land on (such as Earth).  </w:t>
      </w:r>
    </w:p>
    <w:p w:rsidR="000000CF" w:rsidRPr="000000CF" w:rsidRDefault="000000CF" w:rsidP="00372F5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sz w:val="20"/>
          <w:szCs w:val="20"/>
        </w:rPr>
      </w:pPr>
      <w:r w:rsidRPr="000000CF">
        <w:rPr>
          <w:rFonts w:ascii="Times New Roman" w:eastAsia="Times New Roman" w:hAnsi="Times New Roman" w:cs="Times New Roman"/>
          <w:sz w:val="20"/>
          <w:szCs w:val="20"/>
        </w:rPr>
        <w:t xml:space="preserve">Tiff society is organized around State-Unit.  At birth, children are put into groups of 8, each group supervised by a Tiff Leader.  Children are instructed in the ways of Great Tiff and in Tiff language, sciences, and music.  The Tiffs who land on Earth are surprised to observe that earth children live with their birth families.  </w:t>
      </w:r>
    </w:p>
    <w:p w:rsidR="000000CF" w:rsidRPr="000000CF" w:rsidRDefault="000000CF" w:rsidP="000000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heme="minorHAnsi"/>
        </w:rPr>
      </w:pPr>
      <w:r w:rsidRPr="000000CF">
        <w:rPr>
          <w:rFonts w:eastAsia="Times New Roman" w:cstheme="minorHAnsi"/>
        </w:rPr>
        <w:t xml:space="preserve">Tiff Technology: </w:t>
      </w:r>
    </w:p>
    <w:p w:rsidR="000000CF" w:rsidRPr="000000CF" w:rsidRDefault="000000CF" w:rsidP="000000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sz w:val="20"/>
        </w:rPr>
      </w:pPr>
      <w:r w:rsidRPr="000000CF">
        <w:rPr>
          <w:rFonts w:ascii="Times New Roman" w:eastAsia="Times New Roman" w:hAnsi="Times New Roman" w:cs="Times New Roman"/>
          <w:sz w:val="20"/>
        </w:rPr>
        <w:t xml:space="preserve">Tiffs are very scientifically advanced.  They have recently developed TWO inventions which give them great power: </w:t>
      </w:r>
    </w:p>
    <w:p w:rsidR="000000CF" w:rsidRPr="000000CF" w:rsidRDefault="000000CF" w:rsidP="000000C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sz w:val="20"/>
        </w:rPr>
      </w:pPr>
      <w:proofErr w:type="spellStart"/>
      <w:r w:rsidRPr="000000CF">
        <w:rPr>
          <w:rFonts w:ascii="Times New Roman" w:eastAsia="Times New Roman" w:hAnsi="Times New Roman" w:cs="Times New Roman"/>
          <w:sz w:val="20"/>
        </w:rPr>
        <w:t>Tiffship</w:t>
      </w:r>
      <w:proofErr w:type="spellEnd"/>
      <w:r w:rsidRPr="000000CF">
        <w:rPr>
          <w:rFonts w:ascii="Times New Roman" w:eastAsia="Times New Roman" w:hAnsi="Times New Roman" w:cs="Times New Roman"/>
          <w:sz w:val="20"/>
        </w:rPr>
        <w:t xml:space="preserve">: allows them to travel instantaneously between their </w:t>
      </w:r>
      <w:r>
        <w:rPr>
          <w:rFonts w:ascii="Times New Roman" w:eastAsia="Times New Roman" w:hAnsi="Times New Roman" w:cs="Times New Roman"/>
          <w:sz w:val="20"/>
        </w:rPr>
        <w:t xml:space="preserve">home planet &amp; planets they take charge of. </w:t>
      </w:r>
    </w:p>
    <w:p w:rsidR="000000CF" w:rsidRPr="000000CF" w:rsidRDefault="000000CF" w:rsidP="000000C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sz w:val="20"/>
        </w:rPr>
      </w:pPr>
      <w:proofErr w:type="spellStart"/>
      <w:r w:rsidRPr="000000CF">
        <w:rPr>
          <w:rFonts w:ascii="Times New Roman" w:eastAsia="Times New Roman" w:hAnsi="Times New Roman" w:cs="Times New Roman"/>
          <w:sz w:val="20"/>
        </w:rPr>
        <w:t>Tiffgun</w:t>
      </w:r>
      <w:proofErr w:type="spellEnd"/>
      <w:r w:rsidRPr="000000CF">
        <w:rPr>
          <w:rFonts w:ascii="Times New Roman" w:eastAsia="Times New Roman" w:hAnsi="Times New Roman" w:cs="Times New Roman"/>
          <w:sz w:val="20"/>
        </w:rPr>
        <w:t xml:space="preserve">: allows them to immobilize large segments of the population </w:t>
      </w:r>
    </w:p>
    <w:p w:rsidR="00372F51" w:rsidRDefault="00372F51" w:rsidP="00372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MS" w:eastAsia="Times New Roman" w:hAnsi="TimesNewRomanMS"/>
        </w:rPr>
      </w:pPr>
    </w:p>
    <w:p w:rsidR="003B6E2F" w:rsidRDefault="003B6E2F" w:rsidP="00372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MS" w:eastAsia="Times New Roman" w:hAnsi="TimesNewRomanMS"/>
        </w:rPr>
      </w:pPr>
    </w:p>
    <w:p w:rsidR="003B6E2F" w:rsidRDefault="003B6E2F" w:rsidP="00372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MS" w:eastAsia="Times New Roman" w:hAnsi="TimesNewRomanMS"/>
        </w:rPr>
      </w:pPr>
    </w:p>
    <w:p w:rsidR="003B6E2F" w:rsidRPr="003B6E2F" w:rsidRDefault="003B6E2F" w:rsidP="00372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heme="minorHAnsi"/>
        </w:rPr>
      </w:pPr>
    </w:p>
    <w:p w:rsidR="003B6E2F" w:rsidRDefault="003B6E2F" w:rsidP="00372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heme="minorHAnsi"/>
        </w:rPr>
      </w:pPr>
      <w:r w:rsidRPr="003B6E2F">
        <w:rPr>
          <w:rFonts w:eastAsia="Times New Roman" w:cstheme="minorHAnsi"/>
        </w:rPr>
        <w:t xml:space="preserve">Earthlings: </w:t>
      </w:r>
    </w:p>
    <w:p w:rsidR="003B6E2F" w:rsidRDefault="003B6E2F" w:rsidP="00372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four towns in this simulation are Metropolis, </w:t>
      </w:r>
      <w:proofErr w:type="spellStart"/>
      <w:r>
        <w:rPr>
          <w:rFonts w:ascii="Times New Roman" w:eastAsia="Times New Roman" w:hAnsi="Times New Roman" w:cs="Times New Roman"/>
          <w:sz w:val="20"/>
          <w:szCs w:val="20"/>
        </w:rPr>
        <w:t>Riotown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Wheatville</w:t>
      </w:r>
      <w:proofErr w:type="spellEnd"/>
      <w:r>
        <w:rPr>
          <w:rFonts w:ascii="Times New Roman" w:eastAsia="Times New Roman" w:hAnsi="Times New Roman" w:cs="Times New Roman"/>
          <w:sz w:val="20"/>
          <w:szCs w:val="20"/>
        </w:rPr>
        <w:t xml:space="preserve">, and Kneebone.  Each town is represented by a typical town council.  Many of you have families, and they are like most earth families, earning money to live and to enjoy doing the things they like doing. </w:t>
      </w:r>
      <w:r w:rsidR="00385DC1">
        <w:rPr>
          <w:rFonts w:ascii="Times New Roman" w:eastAsia="Times New Roman" w:hAnsi="Times New Roman" w:cs="Times New Roman"/>
          <w:sz w:val="20"/>
          <w:szCs w:val="20"/>
        </w:rPr>
        <w:t xml:space="preserve"> Many of you have towns in</w:t>
      </w:r>
      <w:r>
        <w:rPr>
          <w:rFonts w:ascii="Times New Roman" w:eastAsia="Times New Roman" w:hAnsi="Times New Roman" w:cs="Times New Roman"/>
          <w:sz w:val="20"/>
          <w:szCs w:val="20"/>
        </w:rPr>
        <w:t xml:space="preserve"> agricultural area</w:t>
      </w:r>
      <w:r w:rsidR="00385DC1">
        <w:rPr>
          <w:rFonts w:ascii="Times New Roman" w:eastAsia="Times New Roman" w:hAnsi="Times New Roman" w:cs="Times New Roman"/>
          <w:sz w:val="20"/>
          <w:szCs w:val="20"/>
        </w:rPr>
        <w:t>s. Y</w:t>
      </w:r>
      <w:r>
        <w:rPr>
          <w:rFonts w:ascii="Times New Roman" w:eastAsia="Times New Roman" w:hAnsi="Times New Roman" w:cs="Times New Roman"/>
          <w:sz w:val="20"/>
          <w:szCs w:val="20"/>
        </w:rPr>
        <w:t xml:space="preserve">ou are concerned with maintaining healthy, productive farms, factories, and businesses in your community so that people can have jobs and live the American dream.  </w:t>
      </w:r>
    </w:p>
    <w:p w:rsidR="00385DC1" w:rsidRDefault="00385DC1" w:rsidP="00385DC1">
      <w:r>
        <w:t xml:space="preserve">Earthling Concerns: </w:t>
      </w:r>
    </w:p>
    <w:p w:rsidR="00385DC1" w:rsidRPr="00F03838" w:rsidRDefault="00385DC1" w:rsidP="00385DC1">
      <w:pPr>
        <w:pStyle w:val="ListParagraph"/>
        <w:numPr>
          <w:ilvl w:val="0"/>
          <w:numId w:val="4"/>
        </w:numPr>
        <w:rPr>
          <w:rFonts w:ascii="Times New Roman" w:hAnsi="Times New Roman" w:cs="Times New Roman"/>
          <w:sz w:val="20"/>
        </w:rPr>
      </w:pPr>
      <w:r w:rsidRPr="00F03838">
        <w:rPr>
          <w:rFonts w:ascii="Times New Roman" w:hAnsi="Times New Roman" w:cs="Times New Roman"/>
          <w:sz w:val="20"/>
        </w:rPr>
        <w:t xml:space="preserve">Economic – You want a good variety of different industries and businesses in the town and a good variety of crops and good crop prices in the surrounding countryside.  You also want the fruit and vegetables from the farms to come to the town to provide food for the townspeople, and to be canned and frozen in the town factories.  This way, young people will be able to get jobs in the town or farms, and your community will be prosperous.  </w:t>
      </w:r>
    </w:p>
    <w:p w:rsidR="00385DC1" w:rsidRDefault="00385DC1" w:rsidP="00385DC1">
      <w:pPr>
        <w:pStyle w:val="ListParagraph"/>
        <w:numPr>
          <w:ilvl w:val="0"/>
          <w:numId w:val="4"/>
        </w:numPr>
        <w:rPr>
          <w:rFonts w:ascii="Times New Roman" w:hAnsi="Times New Roman" w:cs="Times New Roman"/>
          <w:sz w:val="20"/>
        </w:rPr>
      </w:pPr>
      <w:r w:rsidRPr="00F03838">
        <w:rPr>
          <w:rFonts w:ascii="Times New Roman" w:hAnsi="Times New Roman" w:cs="Times New Roman"/>
          <w:sz w:val="20"/>
        </w:rPr>
        <w:t xml:space="preserve">Social / Cultural – You want the people in your community to be happy, </w:t>
      </w:r>
      <w:proofErr w:type="gramStart"/>
      <w:r w:rsidRPr="00F03838">
        <w:rPr>
          <w:rFonts w:ascii="Times New Roman" w:hAnsi="Times New Roman" w:cs="Times New Roman"/>
          <w:sz w:val="20"/>
        </w:rPr>
        <w:t>well-fed</w:t>
      </w:r>
      <w:proofErr w:type="gramEnd"/>
      <w:r w:rsidRPr="00F03838">
        <w:rPr>
          <w:rFonts w:ascii="Times New Roman" w:hAnsi="Times New Roman" w:cs="Times New Roman"/>
          <w:sz w:val="20"/>
        </w:rPr>
        <w:t xml:space="preserve"> and secure in their families. You want them to be able to participate in their cultural events including Christmas, birthdays, musical events, </w:t>
      </w:r>
    </w:p>
    <w:p w:rsidR="00385DC1" w:rsidRDefault="00385DC1" w:rsidP="00385DC1">
      <w:pPr>
        <w:rPr>
          <w:rFonts w:ascii="Times New Roman" w:hAnsi="Times New Roman" w:cs="Times New Roman"/>
          <w:sz w:val="20"/>
        </w:rPr>
      </w:pPr>
    </w:p>
    <w:p w:rsidR="00385DC1" w:rsidRDefault="00385DC1" w:rsidP="00385DC1">
      <w:pPr>
        <w:rPr>
          <w:rFonts w:ascii="Times New Roman" w:hAnsi="Times New Roman" w:cs="Times New Roman"/>
          <w:sz w:val="20"/>
        </w:rPr>
      </w:pPr>
    </w:p>
    <w:p w:rsidR="00385DC1" w:rsidRDefault="00385DC1" w:rsidP="00385DC1">
      <w:pPr>
        <w:rPr>
          <w:rFonts w:ascii="Times New Roman" w:hAnsi="Times New Roman" w:cs="Times New Roman"/>
          <w:sz w:val="20"/>
        </w:rPr>
      </w:pPr>
    </w:p>
    <w:p w:rsidR="00385DC1" w:rsidRDefault="00385DC1" w:rsidP="00385DC1">
      <w:pPr>
        <w:rPr>
          <w:rFonts w:ascii="Times New Roman" w:hAnsi="Times New Roman" w:cs="Times New Roman"/>
          <w:sz w:val="20"/>
        </w:rPr>
      </w:pPr>
    </w:p>
    <w:p w:rsidR="00385DC1" w:rsidRDefault="00385DC1" w:rsidP="00385DC1">
      <w:pPr>
        <w:rPr>
          <w:rFonts w:ascii="Times New Roman" w:hAnsi="Times New Roman" w:cs="Times New Roman"/>
          <w:sz w:val="20"/>
        </w:rPr>
      </w:pPr>
    </w:p>
    <w:p w:rsidR="00385DC1" w:rsidRDefault="00385DC1" w:rsidP="00385DC1">
      <w:pPr>
        <w:rPr>
          <w:rFonts w:ascii="Times New Roman" w:hAnsi="Times New Roman" w:cs="Times New Roman"/>
          <w:sz w:val="20"/>
        </w:rPr>
      </w:pPr>
    </w:p>
    <w:p w:rsidR="00385DC1" w:rsidRDefault="00385DC1" w:rsidP="00385DC1">
      <w:pPr>
        <w:rPr>
          <w:rFonts w:ascii="Times New Roman" w:hAnsi="Times New Roman" w:cs="Times New Roman"/>
          <w:sz w:val="20"/>
        </w:rPr>
      </w:pPr>
    </w:p>
    <w:p w:rsidR="00385DC1" w:rsidRDefault="00385DC1" w:rsidP="00385DC1">
      <w:pPr>
        <w:rPr>
          <w:rFonts w:ascii="Times New Roman" w:hAnsi="Times New Roman" w:cs="Times New Roman"/>
          <w:sz w:val="20"/>
        </w:rPr>
      </w:pPr>
    </w:p>
    <w:p w:rsidR="00385DC1" w:rsidRDefault="00385DC1" w:rsidP="00385DC1">
      <w:pPr>
        <w:rPr>
          <w:rFonts w:ascii="Times New Roman" w:hAnsi="Times New Roman" w:cs="Times New Roman"/>
          <w:sz w:val="20"/>
        </w:rPr>
      </w:pPr>
    </w:p>
    <w:p w:rsidR="00385DC1" w:rsidRDefault="00385DC1" w:rsidP="00385DC1">
      <w:pPr>
        <w:rPr>
          <w:rFonts w:ascii="Times New Roman" w:hAnsi="Times New Roman" w:cs="Times New Roman"/>
          <w:sz w:val="20"/>
        </w:rPr>
      </w:pPr>
    </w:p>
    <w:p w:rsidR="00385DC1" w:rsidRDefault="00385DC1" w:rsidP="00385DC1">
      <w:pPr>
        <w:rPr>
          <w:rFonts w:ascii="Times New Roman" w:hAnsi="Times New Roman" w:cs="Times New Roman"/>
          <w:sz w:val="20"/>
        </w:rPr>
      </w:pPr>
    </w:p>
    <w:p w:rsidR="00385DC1" w:rsidRDefault="00385DC1" w:rsidP="00385DC1">
      <w:pPr>
        <w:rPr>
          <w:rFonts w:ascii="Times New Roman" w:hAnsi="Times New Roman" w:cs="Times New Roman"/>
          <w:sz w:val="20"/>
        </w:rPr>
      </w:pPr>
    </w:p>
    <w:p w:rsidR="00385DC1" w:rsidRDefault="00385DC1" w:rsidP="00385DC1">
      <w:pPr>
        <w:rPr>
          <w:rFonts w:ascii="Times New Roman" w:hAnsi="Times New Roman" w:cs="Times New Roman"/>
          <w:sz w:val="20"/>
        </w:rPr>
      </w:pPr>
    </w:p>
    <w:p w:rsidR="00385DC1" w:rsidRDefault="00385DC1" w:rsidP="00385DC1">
      <w:pPr>
        <w:rPr>
          <w:rFonts w:ascii="Times New Roman" w:hAnsi="Times New Roman" w:cs="Times New Roman"/>
          <w:sz w:val="20"/>
        </w:rPr>
      </w:pPr>
    </w:p>
    <w:p w:rsidR="00385DC1" w:rsidRDefault="00385DC1" w:rsidP="00372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p>
    <w:p w:rsidR="00385DC1" w:rsidRDefault="00385DC1" w:rsidP="00372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rPr>
      </w:pPr>
    </w:p>
    <w:p w:rsidR="00385DC1" w:rsidRDefault="00385DC1" w:rsidP="00F03838">
      <w:pPr>
        <w:rPr>
          <w:rFonts w:ascii="Times New Roman" w:hAnsi="Times New Roman" w:cs="Times New Roman"/>
        </w:rPr>
      </w:pPr>
      <w:bookmarkStart w:id="0" w:name="_GoBack"/>
      <w:bookmarkEnd w:id="0"/>
    </w:p>
    <w:p w:rsidR="00385DC1" w:rsidRDefault="00385DC1" w:rsidP="00F03838">
      <w:pPr>
        <w:rPr>
          <w:rFonts w:ascii="Times New Roman" w:hAnsi="Times New Roman" w:cs="Times New Roman"/>
        </w:rPr>
      </w:pPr>
      <w:r>
        <w:rPr>
          <w:rFonts w:ascii="Times New Roman" w:hAnsi="Times New Roman" w:cs="Times New Roman"/>
        </w:rPr>
        <w:t xml:space="preserve">Consider your Town Characteristics </w:t>
      </w:r>
    </w:p>
    <w:tbl>
      <w:tblPr>
        <w:tblpPr w:leftFromText="180" w:rightFromText="180" w:vertAnchor="text" w:horzAnchor="page" w:tblpX="1585" w:tblpY="194"/>
        <w:tblW w:w="9324" w:type="dxa"/>
        <w:tblCellMar>
          <w:left w:w="0" w:type="dxa"/>
          <w:right w:w="0" w:type="dxa"/>
        </w:tblCellMar>
        <w:tblLook w:val="0000"/>
      </w:tblPr>
      <w:tblGrid>
        <w:gridCol w:w="3020"/>
        <w:gridCol w:w="6304"/>
      </w:tblGrid>
      <w:tr w:rsidR="00385DC1" w:rsidRPr="00260CF1">
        <w:trPr>
          <w:trHeight w:val="816"/>
        </w:trPr>
        <w:tc>
          <w:tcPr>
            <w:tcW w:w="3020" w:type="dxa"/>
            <w:tcBorders>
              <w:top w:val="single" w:sz="8" w:space="0" w:color="324966"/>
              <w:left w:val="single" w:sz="8" w:space="0" w:color="324966"/>
              <w:bottom w:val="single" w:sz="8" w:space="0" w:color="324966"/>
              <w:right w:val="nil"/>
            </w:tcBorders>
            <w:shd w:val="clear" w:color="auto" w:fill="324966"/>
            <w:tcMar>
              <w:top w:w="72" w:type="dxa"/>
              <w:left w:w="144" w:type="dxa"/>
              <w:bottom w:w="72" w:type="dxa"/>
              <w:right w:w="144" w:type="dxa"/>
            </w:tcMar>
          </w:tcPr>
          <w:p w:rsidR="00385DC1" w:rsidRPr="00260CF1" w:rsidRDefault="00385DC1" w:rsidP="00385DC1">
            <w:pPr>
              <w:rPr>
                <w:rFonts w:ascii="Times New Roman" w:hAnsi="Times New Roman" w:cs="Times New Roman"/>
                <w:b/>
                <w:bCs/>
                <w:sz w:val="24"/>
              </w:rPr>
            </w:pPr>
            <w:r w:rsidRPr="00260CF1">
              <w:rPr>
                <w:rFonts w:ascii="Times New Roman" w:hAnsi="Times New Roman" w:cs="Times New Roman"/>
                <w:b/>
                <w:bCs/>
                <w:sz w:val="24"/>
              </w:rPr>
              <w:t xml:space="preserve">Town </w:t>
            </w:r>
          </w:p>
        </w:tc>
        <w:tc>
          <w:tcPr>
            <w:tcW w:w="6304" w:type="dxa"/>
            <w:tcBorders>
              <w:top w:val="single" w:sz="8" w:space="0" w:color="324966"/>
              <w:left w:val="nil"/>
              <w:bottom w:val="single" w:sz="8" w:space="0" w:color="324966"/>
              <w:right w:val="single" w:sz="8" w:space="0" w:color="324966"/>
            </w:tcBorders>
            <w:shd w:val="clear" w:color="auto" w:fill="324966"/>
            <w:tcMar>
              <w:top w:w="72" w:type="dxa"/>
              <w:left w:w="144" w:type="dxa"/>
              <w:bottom w:w="72" w:type="dxa"/>
              <w:right w:w="144" w:type="dxa"/>
            </w:tcMar>
          </w:tcPr>
          <w:p w:rsidR="00385DC1" w:rsidRPr="00260CF1" w:rsidRDefault="00385DC1" w:rsidP="00385DC1">
            <w:pPr>
              <w:rPr>
                <w:rFonts w:ascii="Times New Roman" w:hAnsi="Times New Roman" w:cs="Times New Roman"/>
                <w:b/>
                <w:bCs/>
                <w:sz w:val="24"/>
              </w:rPr>
            </w:pPr>
            <w:r w:rsidRPr="00260CF1">
              <w:rPr>
                <w:rFonts w:ascii="Times New Roman" w:hAnsi="Times New Roman" w:cs="Times New Roman"/>
                <w:b/>
                <w:bCs/>
                <w:sz w:val="24"/>
              </w:rPr>
              <w:t>Characteristics</w:t>
            </w:r>
          </w:p>
        </w:tc>
      </w:tr>
      <w:tr w:rsidR="00385DC1" w:rsidRPr="00260CF1">
        <w:trPr>
          <w:trHeight w:val="1707"/>
        </w:trPr>
        <w:tc>
          <w:tcPr>
            <w:tcW w:w="3020" w:type="dxa"/>
            <w:tcBorders>
              <w:top w:val="single" w:sz="8" w:space="0" w:color="324966"/>
              <w:left w:val="single" w:sz="8" w:space="0" w:color="324966"/>
              <w:bottom w:val="single" w:sz="8" w:space="0" w:color="324966"/>
              <w:right w:val="nil"/>
            </w:tcBorders>
            <w:shd w:val="clear" w:color="auto" w:fill="E8E9EA"/>
            <w:tcMar>
              <w:top w:w="72" w:type="dxa"/>
              <w:left w:w="144" w:type="dxa"/>
              <w:bottom w:w="72" w:type="dxa"/>
              <w:right w:w="144" w:type="dxa"/>
            </w:tcMar>
          </w:tcPr>
          <w:p w:rsidR="00385DC1" w:rsidRPr="00260CF1" w:rsidRDefault="00385DC1" w:rsidP="00385DC1">
            <w:pPr>
              <w:rPr>
                <w:rFonts w:ascii="Times New Roman" w:hAnsi="Times New Roman" w:cs="Times New Roman"/>
                <w:sz w:val="24"/>
              </w:rPr>
            </w:pPr>
            <w:r w:rsidRPr="00260CF1">
              <w:rPr>
                <w:rFonts w:ascii="Times New Roman" w:hAnsi="Times New Roman" w:cs="Times New Roman"/>
                <w:sz w:val="24"/>
              </w:rPr>
              <w:t>Kneebone</w:t>
            </w:r>
          </w:p>
        </w:tc>
        <w:tc>
          <w:tcPr>
            <w:tcW w:w="6304" w:type="dxa"/>
            <w:tcBorders>
              <w:top w:val="single" w:sz="8" w:space="0" w:color="324966"/>
              <w:left w:val="nil"/>
              <w:bottom w:val="single" w:sz="8" w:space="0" w:color="324966"/>
              <w:right w:val="single" w:sz="8" w:space="0" w:color="324966"/>
            </w:tcBorders>
            <w:shd w:val="clear" w:color="auto" w:fill="E8E9EA"/>
            <w:tcMar>
              <w:top w:w="72" w:type="dxa"/>
              <w:left w:w="144" w:type="dxa"/>
              <w:bottom w:w="72" w:type="dxa"/>
              <w:right w:w="144" w:type="dxa"/>
            </w:tcMar>
          </w:tcPr>
          <w:p w:rsidR="00385DC1" w:rsidRPr="00260CF1" w:rsidRDefault="00385DC1" w:rsidP="00385DC1">
            <w:pPr>
              <w:rPr>
                <w:rFonts w:ascii="Times New Roman" w:hAnsi="Times New Roman" w:cs="Times New Roman"/>
                <w:sz w:val="24"/>
              </w:rPr>
            </w:pPr>
            <w:r w:rsidRPr="00260CF1">
              <w:rPr>
                <w:rFonts w:ascii="Times New Roman" w:hAnsi="Times New Roman" w:cs="Times New Roman"/>
                <w:sz w:val="24"/>
              </w:rPr>
              <w:t>-Largely Agricultural</w:t>
            </w:r>
          </w:p>
          <w:p w:rsidR="00385DC1" w:rsidRPr="00260CF1" w:rsidRDefault="00385DC1" w:rsidP="00385DC1">
            <w:pPr>
              <w:rPr>
                <w:rFonts w:ascii="Times New Roman" w:hAnsi="Times New Roman" w:cs="Times New Roman"/>
                <w:sz w:val="24"/>
              </w:rPr>
            </w:pPr>
            <w:r w:rsidRPr="00260CF1">
              <w:rPr>
                <w:rFonts w:ascii="Times New Roman" w:hAnsi="Times New Roman" w:cs="Times New Roman"/>
                <w:sz w:val="24"/>
              </w:rPr>
              <w:t>-Economy focuses on healthy Organic Vegetables</w:t>
            </w:r>
          </w:p>
          <w:p w:rsidR="00385DC1" w:rsidRPr="00260CF1" w:rsidRDefault="00385DC1" w:rsidP="00385DC1">
            <w:pPr>
              <w:rPr>
                <w:rFonts w:ascii="Times New Roman" w:hAnsi="Times New Roman" w:cs="Times New Roman"/>
                <w:sz w:val="24"/>
              </w:rPr>
            </w:pPr>
            <w:r w:rsidRPr="00260CF1">
              <w:rPr>
                <w:rFonts w:ascii="Times New Roman" w:hAnsi="Times New Roman" w:cs="Times New Roman"/>
                <w:sz w:val="24"/>
              </w:rPr>
              <w:t>-Climate similar to California and Northern Mexico</w:t>
            </w:r>
          </w:p>
        </w:tc>
      </w:tr>
      <w:tr w:rsidR="00385DC1" w:rsidRPr="00260CF1">
        <w:trPr>
          <w:trHeight w:val="1510"/>
        </w:trPr>
        <w:tc>
          <w:tcPr>
            <w:tcW w:w="3020" w:type="dxa"/>
            <w:tcBorders>
              <w:top w:val="single" w:sz="8" w:space="0" w:color="324966"/>
              <w:left w:val="single" w:sz="8" w:space="0" w:color="324966"/>
              <w:bottom w:val="single" w:sz="8" w:space="0" w:color="324966"/>
              <w:right w:val="nil"/>
            </w:tcBorders>
            <w:shd w:val="clear" w:color="auto" w:fill="FFFFFF"/>
            <w:tcMar>
              <w:top w:w="72" w:type="dxa"/>
              <w:left w:w="144" w:type="dxa"/>
              <w:bottom w:w="72" w:type="dxa"/>
              <w:right w:w="144" w:type="dxa"/>
            </w:tcMar>
          </w:tcPr>
          <w:p w:rsidR="00385DC1" w:rsidRPr="00260CF1" w:rsidRDefault="00385DC1" w:rsidP="00385DC1">
            <w:pPr>
              <w:rPr>
                <w:rFonts w:ascii="Times New Roman" w:hAnsi="Times New Roman" w:cs="Times New Roman"/>
                <w:sz w:val="24"/>
              </w:rPr>
            </w:pPr>
            <w:r w:rsidRPr="00260CF1">
              <w:rPr>
                <w:rFonts w:ascii="Times New Roman" w:hAnsi="Times New Roman" w:cs="Times New Roman"/>
                <w:sz w:val="24"/>
              </w:rPr>
              <w:t>Metropolis</w:t>
            </w:r>
          </w:p>
        </w:tc>
        <w:tc>
          <w:tcPr>
            <w:tcW w:w="6304" w:type="dxa"/>
            <w:tcBorders>
              <w:top w:val="single" w:sz="8" w:space="0" w:color="324966"/>
              <w:left w:val="nil"/>
              <w:bottom w:val="single" w:sz="8" w:space="0" w:color="324966"/>
              <w:right w:val="single" w:sz="8" w:space="0" w:color="324966"/>
            </w:tcBorders>
            <w:shd w:val="clear" w:color="auto" w:fill="FFFFFF"/>
            <w:tcMar>
              <w:top w:w="72" w:type="dxa"/>
              <w:left w:w="144" w:type="dxa"/>
              <w:bottom w:w="72" w:type="dxa"/>
              <w:right w:w="144" w:type="dxa"/>
            </w:tcMar>
          </w:tcPr>
          <w:p w:rsidR="00385DC1" w:rsidRPr="00260CF1" w:rsidRDefault="00385DC1" w:rsidP="00385DC1">
            <w:pPr>
              <w:rPr>
                <w:rFonts w:ascii="Times New Roman" w:hAnsi="Times New Roman" w:cs="Times New Roman"/>
                <w:sz w:val="24"/>
              </w:rPr>
            </w:pPr>
            <w:r w:rsidRPr="00260CF1">
              <w:rPr>
                <w:rFonts w:ascii="Times New Roman" w:hAnsi="Times New Roman" w:cs="Times New Roman"/>
                <w:sz w:val="24"/>
              </w:rPr>
              <w:t>-</w:t>
            </w:r>
            <w:proofErr w:type="gramStart"/>
            <w:r w:rsidRPr="00260CF1">
              <w:rPr>
                <w:rFonts w:ascii="Times New Roman" w:hAnsi="Times New Roman" w:cs="Times New Roman"/>
                <w:sz w:val="24"/>
              </w:rPr>
              <w:t>urban</w:t>
            </w:r>
            <w:proofErr w:type="gramEnd"/>
            <w:r w:rsidRPr="00260CF1">
              <w:rPr>
                <w:rFonts w:ascii="Times New Roman" w:hAnsi="Times New Roman" w:cs="Times New Roman"/>
                <w:sz w:val="24"/>
              </w:rPr>
              <w:t xml:space="preserve"> area, similar to Detroit</w:t>
            </w:r>
          </w:p>
          <w:p w:rsidR="00385DC1" w:rsidRPr="00260CF1" w:rsidRDefault="00385DC1" w:rsidP="00385DC1">
            <w:pPr>
              <w:rPr>
                <w:rFonts w:ascii="Times New Roman" w:hAnsi="Times New Roman" w:cs="Times New Roman"/>
                <w:sz w:val="24"/>
              </w:rPr>
            </w:pPr>
            <w:r w:rsidRPr="00260CF1">
              <w:rPr>
                <w:rFonts w:ascii="Times New Roman" w:hAnsi="Times New Roman" w:cs="Times New Roman"/>
                <w:sz w:val="24"/>
              </w:rPr>
              <w:t>-</w:t>
            </w:r>
            <w:proofErr w:type="gramStart"/>
            <w:r w:rsidRPr="00260CF1">
              <w:rPr>
                <w:rFonts w:ascii="Times New Roman" w:hAnsi="Times New Roman" w:cs="Times New Roman"/>
                <w:sz w:val="24"/>
              </w:rPr>
              <w:t>known</w:t>
            </w:r>
            <w:proofErr w:type="gramEnd"/>
            <w:r w:rsidRPr="00260CF1">
              <w:rPr>
                <w:rFonts w:ascii="Times New Roman" w:hAnsi="Times New Roman" w:cs="Times New Roman"/>
                <w:sz w:val="24"/>
              </w:rPr>
              <w:t xml:space="preserve"> for its music industry</w:t>
            </w:r>
          </w:p>
          <w:p w:rsidR="00385DC1" w:rsidRPr="00260CF1" w:rsidRDefault="00385DC1" w:rsidP="00385DC1">
            <w:pPr>
              <w:rPr>
                <w:rFonts w:ascii="Times New Roman" w:hAnsi="Times New Roman" w:cs="Times New Roman"/>
                <w:sz w:val="24"/>
              </w:rPr>
            </w:pPr>
            <w:r w:rsidRPr="00260CF1">
              <w:rPr>
                <w:rFonts w:ascii="Times New Roman" w:hAnsi="Times New Roman" w:cs="Times New Roman"/>
                <w:sz w:val="24"/>
              </w:rPr>
              <w:t>-</w:t>
            </w:r>
            <w:proofErr w:type="gramStart"/>
            <w:r w:rsidRPr="00260CF1">
              <w:rPr>
                <w:rFonts w:ascii="Times New Roman" w:hAnsi="Times New Roman" w:cs="Times New Roman"/>
                <w:sz w:val="24"/>
              </w:rPr>
              <w:t>once</w:t>
            </w:r>
            <w:proofErr w:type="gramEnd"/>
            <w:r w:rsidRPr="00260CF1">
              <w:rPr>
                <w:rFonts w:ascii="Times New Roman" w:hAnsi="Times New Roman" w:cs="Times New Roman"/>
                <w:sz w:val="24"/>
              </w:rPr>
              <w:t xml:space="preserve"> had many factories but some are abandoned now</w:t>
            </w:r>
          </w:p>
        </w:tc>
      </w:tr>
      <w:tr w:rsidR="00385DC1" w:rsidRPr="00260CF1">
        <w:trPr>
          <w:trHeight w:val="1707"/>
        </w:trPr>
        <w:tc>
          <w:tcPr>
            <w:tcW w:w="3020" w:type="dxa"/>
            <w:tcBorders>
              <w:top w:val="single" w:sz="8" w:space="0" w:color="324966"/>
              <w:left w:val="single" w:sz="8" w:space="0" w:color="324966"/>
              <w:bottom w:val="single" w:sz="8" w:space="0" w:color="324966"/>
              <w:right w:val="nil"/>
            </w:tcBorders>
            <w:shd w:val="clear" w:color="auto" w:fill="E8E9EA"/>
            <w:tcMar>
              <w:top w:w="72" w:type="dxa"/>
              <w:left w:w="144" w:type="dxa"/>
              <w:bottom w:w="72" w:type="dxa"/>
              <w:right w:w="144" w:type="dxa"/>
            </w:tcMar>
          </w:tcPr>
          <w:p w:rsidR="00385DC1" w:rsidRPr="00260CF1" w:rsidRDefault="00385DC1" w:rsidP="00385DC1">
            <w:pPr>
              <w:rPr>
                <w:rFonts w:ascii="Times New Roman" w:hAnsi="Times New Roman" w:cs="Times New Roman"/>
                <w:sz w:val="24"/>
              </w:rPr>
            </w:pPr>
            <w:proofErr w:type="spellStart"/>
            <w:r w:rsidRPr="00260CF1">
              <w:rPr>
                <w:rFonts w:ascii="Times New Roman" w:hAnsi="Times New Roman" w:cs="Times New Roman"/>
                <w:sz w:val="24"/>
              </w:rPr>
              <w:t>Wheatville</w:t>
            </w:r>
            <w:proofErr w:type="spellEnd"/>
          </w:p>
        </w:tc>
        <w:tc>
          <w:tcPr>
            <w:tcW w:w="6304" w:type="dxa"/>
            <w:tcBorders>
              <w:top w:val="single" w:sz="8" w:space="0" w:color="324966"/>
              <w:left w:val="nil"/>
              <w:bottom w:val="single" w:sz="8" w:space="0" w:color="324966"/>
              <w:right w:val="single" w:sz="8" w:space="0" w:color="324966"/>
            </w:tcBorders>
            <w:shd w:val="clear" w:color="auto" w:fill="E8E9EA"/>
            <w:tcMar>
              <w:top w:w="72" w:type="dxa"/>
              <w:left w:w="144" w:type="dxa"/>
              <w:bottom w:w="72" w:type="dxa"/>
              <w:right w:w="144" w:type="dxa"/>
            </w:tcMar>
          </w:tcPr>
          <w:p w:rsidR="00385DC1" w:rsidRPr="00260CF1" w:rsidRDefault="00385DC1" w:rsidP="00385DC1">
            <w:pPr>
              <w:rPr>
                <w:rFonts w:ascii="Times New Roman" w:hAnsi="Times New Roman" w:cs="Times New Roman"/>
                <w:sz w:val="24"/>
              </w:rPr>
            </w:pPr>
            <w:r w:rsidRPr="00260CF1">
              <w:rPr>
                <w:rFonts w:ascii="Times New Roman" w:hAnsi="Times New Roman" w:cs="Times New Roman"/>
                <w:sz w:val="24"/>
              </w:rPr>
              <w:t>-Agricultural area</w:t>
            </w:r>
          </w:p>
          <w:p w:rsidR="00385DC1" w:rsidRPr="00260CF1" w:rsidRDefault="00385DC1" w:rsidP="00385DC1">
            <w:pPr>
              <w:rPr>
                <w:rFonts w:ascii="Times New Roman" w:hAnsi="Times New Roman" w:cs="Times New Roman"/>
                <w:sz w:val="24"/>
              </w:rPr>
            </w:pPr>
            <w:r w:rsidRPr="00260CF1">
              <w:rPr>
                <w:rFonts w:ascii="Times New Roman" w:hAnsi="Times New Roman" w:cs="Times New Roman"/>
                <w:sz w:val="24"/>
              </w:rPr>
              <w:t>-</w:t>
            </w:r>
            <w:proofErr w:type="gramStart"/>
            <w:r w:rsidR="00DF7370">
              <w:rPr>
                <w:rFonts w:ascii="Times New Roman" w:hAnsi="Times New Roman" w:cs="Times New Roman"/>
                <w:sz w:val="24"/>
              </w:rPr>
              <w:t>economy</w:t>
            </w:r>
            <w:proofErr w:type="gramEnd"/>
            <w:r w:rsidR="00DF7370">
              <w:rPr>
                <w:rFonts w:ascii="Times New Roman" w:hAnsi="Times New Roman" w:cs="Times New Roman"/>
                <w:sz w:val="24"/>
              </w:rPr>
              <w:t xml:space="preserve"> </w:t>
            </w:r>
            <w:r w:rsidRPr="00260CF1">
              <w:rPr>
                <w:rFonts w:ascii="Times New Roman" w:hAnsi="Times New Roman" w:cs="Times New Roman"/>
                <w:sz w:val="24"/>
              </w:rPr>
              <w:t xml:space="preserve">focuses on wheat and corn </w:t>
            </w:r>
          </w:p>
          <w:p w:rsidR="00385DC1" w:rsidRPr="00260CF1" w:rsidRDefault="00385DC1" w:rsidP="00385DC1">
            <w:pPr>
              <w:rPr>
                <w:rFonts w:ascii="Times New Roman" w:hAnsi="Times New Roman" w:cs="Times New Roman"/>
                <w:sz w:val="24"/>
              </w:rPr>
            </w:pPr>
            <w:r w:rsidRPr="00260CF1">
              <w:rPr>
                <w:rFonts w:ascii="Times New Roman" w:hAnsi="Times New Roman" w:cs="Times New Roman"/>
                <w:sz w:val="24"/>
              </w:rPr>
              <w:t>-Socially conservative, often disagrees with Kneebone and Metropolis</w:t>
            </w:r>
          </w:p>
        </w:tc>
      </w:tr>
      <w:tr w:rsidR="00385DC1" w:rsidRPr="00260CF1">
        <w:trPr>
          <w:trHeight w:val="2200"/>
        </w:trPr>
        <w:tc>
          <w:tcPr>
            <w:tcW w:w="3020" w:type="dxa"/>
            <w:tcBorders>
              <w:top w:val="single" w:sz="8" w:space="0" w:color="324966"/>
              <w:left w:val="single" w:sz="8" w:space="0" w:color="324966"/>
              <w:bottom w:val="single" w:sz="8" w:space="0" w:color="324966"/>
              <w:right w:val="nil"/>
            </w:tcBorders>
            <w:shd w:val="clear" w:color="auto" w:fill="FFFFFF"/>
            <w:tcMar>
              <w:top w:w="72" w:type="dxa"/>
              <w:left w:w="144" w:type="dxa"/>
              <w:bottom w:w="72" w:type="dxa"/>
              <w:right w:w="144" w:type="dxa"/>
            </w:tcMar>
          </w:tcPr>
          <w:p w:rsidR="00385DC1" w:rsidRPr="00260CF1" w:rsidRDefault="00385DC1" w:rsidP="00385DC1">
            <w:pPr>
              <w:rPr>
                <w:rFonts w:ascii="Times New Roman" w:hAnsi="Times New Roman" w:cs="Times New Roman"/>
                <w:sz w:val="24"/>
              </w:rPr>
            </w:pPr>
            <w:proofErr w:type="spellStart"/>
            <w:r w:rsidRPr="00260CF1">
              <w:rPr>
                <w:rFonts w:ascii="Times New Roman" w:hAnsi="Times New Roman" w:cs="Times New Roman"/>
                <w:sz w:val="24"/>
              </w:rPr>
              <w:t>Riotown</w:t>
            </w:r>
            <w:proofErr w:type="spellEnd"/>
          </w:p>
        </w:tc>
        <w:tc>
          <w:tcPr>
            <w:tcW w:w="6304" w:type="dxa"/>
            <w:tcBorders>
              <w:top w:val="single" w:sz="8" w:space="0" w:color="324966"/>
              <w:left w:val="nil"/>
              <w:bottom w:val="single" w:sz="8" w:space="0" w:color="324966"/>
              <w:right w:val="single" w:sz="8" w:space="0" w:color="324966"/>
            </w:tcBorders>
            <w:shd w:val="clear" w:color="auto" w:fill="FFFFFF"/>
            <w:tcMar>
              <w:top w:w="72" w:type="dxa"/>
              <w:left w:w="144" w:type="dxa"/>
              <w:bottom w:w="72" w:type="dxa"/>
              <w:right w:w="144" w:type="dxa"/>
            </w:tcMar>
          </w:tcPr>
          <w:p w:rsidR="00385DC1" w:rsidRPr="00260CF1" w:rsidRDefault="00DF7370" w:rsidP="00385DC1">
            <w:pPr>
              <w:rPr>
                <w:rFonts w:ascii="Times New Roman" w:hAnsi="Times New Roman" w:cs="Times New Roman"/>
                <w:sz w:val="24"/>
              </w:rPr>
            </w:pPr>
            <w:r>
              <w:rPr>
                <w:rFonts w:ascii="Times New Roman" w:hAnsi="Times New Roman" w:cs="Times New Roman"/>
                <w:sz w:val="24"/>
              </w:rPr>
              <w:t xml:space="preserve">-Three </w:t>
            </w:r>
            <w:r w:rsidR="00385DC1" w:rsidRPr="00260CF1">
              <w:rPr>
                <w:rFonts w:ascii="Times New Roman" w:hAnsi="Times New Roman" w:cs="Times New Roman"/>
                <w:sz w:val="24"/>
              </w:rPr>
              <w:t>main industries</w:t>
            </w:r>
          </w:p>
          <w:p w:rsidR="00385DC1" w:rsidRPr="00260CF1" w:rsidRDefault="00DF7370" w:rsidP="00385DC1">
            <w:pPr>
              <w:rPr>
                <w:rFonts w:ascii="Times New Roman" w:hAnsi="Times New Roman" w:cs="Times New Roman"/>
                <w:sz w:val="24"/>
              </w:rPr>
            </w:pPr>
            <w:r>
              <w:rPr>
                <w:rFonts w:ascii="Times New Roman" w:hAnsi="Times New Roman" w:cs="Times New Roman"/>
                <w:sz w:val="24"/>
              </w:rPr>
              <w:t>-T</w:t>
            </w:r>
            <w:r w:rsidR="00385DC1" w:rsidRPr="00260CF1">
              <w:rPr>
                <w:rFonts w:ascii="Times New Roman" w:hAnsi="Times New Roman" w:cs="Times New Roman"/>
                <w:sz w:val="24"/>
              </w:rPr>
              <w:t>ourism (beaches)</w:t>
            </w:r>
          </w:p>
          <w:p w:rsidR="00385DC1" w:rsidRPr="00260CF1" w:rsidRDefault="00385DC1" w:rsidP="00385DC1">
            <w:pPr>
              <w:rPr>
                <w:rFonts w:ascii="Times New Roman" w:hAnsi="Times New Roman" w:cs="Times New Roman"/>
                <w:sz w:val="24"/>
              </w:rPr>
            </w:pPr>
            <w:r w:rsidRPr="00260CF1">
              <w:rPr>
                <w:rFonts w:ascii="Times New Roman" w:hAnsi="Times New Roman" w:cs="Times New Roman"/>
                <w:sz w:val="24"/>
              </w:rPr>
              <w:t>-Factories for major electronics and weapons</w:t>
            </w:r>
          </w:p>
          <w:p w:rsidR="00385DC1" w:rsidRPr="00260CF1" w:rsidRDefault="00DF7370" w:rsidP="00385DC1">
            <w:pPr>
              <w:rPr>
                <w:rFonts w:ascii="Times New Roman" w:hAnsi="Times New Roman" w:cs="Times New Roman"/>
                <w:sz w:val="24"/>
              </w:rPr>
            </w:pPr>
            <w:r>
              <w:rPr>
                <w:rFonts w:ascii="Times New Roman" w:hAnsi="Times New Roman" w:cs="Times New Roman"/>
                <w:sz w:val="24"/>
              </w:rPr>
              <w:t>-A</w:t>
            </w:r>
            <w:r w:rsidR="00385DC1" w:rsidRPr="00260CF1">
              <w:rPr>
                <w:rFonts w:ascii="Times New Roman" w:hAnsi="Times New Roman" w:cs="Times New Roman"/>
                <w:sz w:val="24"/>
              </w:rPr>
              <w:t>lso some farming on the outskirts of the town, a variety of crops</w:t>
            </w:r>
          </w:p>
        </w:tc>
      </w:tr>
    </w:tbl>
    <w:p w:rsidR="00385DC1" w:rsidRPr="00260CF1" w:rsidRDefault="00385DC1" w:rsidP="00F03838">
      <w:pPr>
        <w:rPr>
          <w:rFonts w:ascii="Times New Roman" w:hAnsi="Times New Roman" w:cs="Times New Roman"/>
          <w:sz w:val="24"/>
        </w:rPr>
      </w:pPr>
    </w:p>
    <w:p w:rsidR="00385DC1" w:rsidRPr="00260CF1" w:rsidRDefault="00385DC1" w:rsidP="00F03838">
      <w:pPr>
        <w:rPr>
          <w:rFonts w:ascii="Times New Roman" w:hAnsi="Times New Roman" w:cs="Times New Roman"/>
          <w:sz w:val="24"/>
        </w:rPr>
      </w:pPr>
    </w:p>
    <w:p w:rsidR="00385DC1" w:rsidRPr="00260CF1" w:rsidRDefault="00385DC1" w:rsidP="00F03838">
      <w:pPr>
        <w:rPr>
          <w:rFonts w:ascii="Times New Roman" w:hAnsi="Times New Roman" w:cs="Times New Roman"/>
          <w:sz w:val="24"/>
        </w:rPr>
      </w:pPr>
    </w:p>
    <w:p w:rsidR="00385DC1" w:rsidRPr="00260CF1" w:rsidRDefault="00385DC1" w:rsidP="00F03838">
      <w:pPr>
        <w:rPr>
          <w:rFonts w:ascii="Times New Roman" w:hAnsi="Times New Roman" w:cs="Times New Roman"/>
          <w:sz w:val="24"/>
        </w:rPr>
      </w:pPr>
    </w:p>
    <w:p w:rsidR="00385DC1" w:rsidRPr="00260CF1" w:rsidRDefault="00385DC1" w:rsidP="00F03838">
      <w:pPr>
        <w:rPr>
          <w:rFonts w:ascii="Times New Roman" w:hAnsi="Times New Roman" w:cs="Times New Roman"/>
          <w:sz w:val="24"/>
        </w:rPr>
      </w:pPr>
    </w:p>
    <w:p w:rsidR="00385DC1" w:rsidRPr="00260CF1" w:rsidRDefault="00385DC1" w:rsidP="00F03838">
      <w:pPr>
        <w:rPr>
          <w:rFonts w:ascii="Times New Roman" w:hAnsi="Times New Roman" w:cs="Times New Roman"/>
          <w:sz w:val="24"/>
        </w:rPr>
      </w:pPr>
    </w:p>
    <w:p w:rsidR="00385DC1" w:rsidRPr="00260CF1" w:rsidRDefault="00385DC1" w:rsidP="00F03838">
      <w:pPr>
        <w:rPr>
          <w:rFonts w:ascii="Times New Roman" w:hAnsi="Times New Roman" w:cs="Times New Roman"/>
          <w:sz w:val="24"/>
        </w:rPr>
      </w:pPr>
    </w:p>
    <w:tbl>
      <w:tblPr>
        <w:tblpPr w:leftFromText="180" w:rightFromText="180" w:vertAnchor="text" w:horzAnchor="page" w:tblpX="865" w:tblpY="381"/>
        <w:tblW w:w="10404" w:type="dxa"/>
        <w:tblCellMar>
          <w:left w:w="0" w:type="dxa"/>
          <w:right w:w="0" w:type="dxa"/>
        </w:tblCellMar>
        <w:tblLook w:val="0000"/>
      </w:tblPr>
      <w:tblGrid>
        <w:gridCol w:w="5094"/>
        <w:gridCol w:w="5310"/>
      </w:tblGrid>
      <w:tr w:rsidR="00385DC1" w:rsidRPr="00260CF1">
        <w:trPr>
          <w:trHeight w:val="615"/>
        </w:trPr>
        <w:tc>
          <w:tcPr>
            <w:tcW w:w="50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385DC1" w:rsidRPr="00260CF1" w:rsidRDefault="00385DC1" w:rsidP="00385DC1">
            <w:pPr>
              <w:rPr>
                <w:rFonts w:ascii="Times New Roman" w:hAnsi="Times New Roman" w:cs="Times New Roman"/>
                <w:b/>
                <w:bCs/>
                <w:sz w:val="24"/>
              </w:rPr>
            </w:pPr>
            <w:r w:rsidRPr="00260CF1">
              <w:rPr>
                <w:rFonts w:ascii="Times New Roman" w:hAnsi="Times New Roman" w:cs="Times New Roman"/>
                <w:b/>
                <w:bCs/>
                <w:sz w:val="24"/>
              </w:rPr>
              <w:t xml:space="preserve">Tiffs Group </w:t>
            </w:r>
          </w:p>
        </w:tc>
        <w:tc>
          <w:tcPr>
            <w:tcW w:w="53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385DC1" w:rsidRPr="00260CF1" w:rsidRDefault="00385DC1" w:rsidP="00385DC1">
            <w:pPr>
              <w:rPr>
                <w:rFonts w:ascii="Times New Roman" w:hAnsi="Times New Roman" w:cs="Times New Roman"/>
                <w:b/>
                <w:bCs/>
                <w:sz w:val="24"/>
              </w:rPr>
            </w:pPr>
            <w:r w:rsidRPr="00260CF1">
              <w:rPr>
                <w:rFonts w:ascii="Times New Roman" w:hAnsi="Times New Roman" w:cs="Times New Roman"/>
                <w:b/>
                <w:bCs/>
                <w:sz w:val="24"/>
              </w:rPr>
              <w:t xml:space="preserve">Earthling Group </w:t>
            </w:r>
          </w:p>
        </w:tc>
      </w:tr>
      <w:tr w:rsidR="00385DC1" w:rsidRPr="00260CF1">
        <w:trPr>
          <w:trHeight w:val="4215"/>
        </w:trPr>
        <w:tc>
          <w:tcPr>
            <w:tcW w:w="509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385DC1" w:rsidRPr="00260CF1" w:rsidRDefault="00385DC1" w:rsidP="00385DC1">
            <w:pPr>
              <w:rPr>
                <w:rFonts w:ascii="Times New Roman" w:hAnsi="Times New Roman" w:cs="Times New Roman"/>
                <w:sz w:val="24"/>
              </w:rPr>
            </w:pPr>
            <w:r w:rsidRPr="00260CF1">
              <w:rPr>
                <w:rFonts w:ascii="Times New Roman" w:hAnsi="Times New Roman" w:cs="Times New Roman"/>
                <w:sz w:val="24"/>
              </w:rPr>
              <w:t xml:space="preserve">•Great </w:t>
            </w:r>
            <w:proofErr w:type="spellStart"/>
            <w:r w:rsidRPr="00260CF1">
              <w:rPr>
                <w:rFonts w:ascii="Times New Roman" w:hAnsi="Times New Roman" w:cs="Times New Roman"/>
                <w:sz w:val="24"/>
              </w:rPr>
              <w:t>Tifffling</w:t>
            </w:r>
            <w:proofErr w:type="spellEnd"/>
            <w:r w:rsidRPr="00260CF1">
              <w:rPr>
                <w:rFonts w:ascii="Times New Roman" w:hAnsi="Times New Roman" w:cs="Times New Roman"/>
                <w:sz w:val="24"/>
              </w:rPr>
              <w:t xml:space="preserve"> – Makes laws, administers justice </w:t>
            </w:r>
          </w:p>
          <w:p w:rsidR="00385DC1" w:rsidRPr="00260CF1" w:rsidRDefault="00385DC1" w:rsidP="00385DC1">
            <w:pPr>
              <w:rPr>
                <w:rFonts w:ascii="Times New Roman" w:hAnsi="Times New Roman" w:cs="Times New Roman"/>
                <w:sz w:val="24"/>
              </w:rPr>
            </w:pPr>
            <w:r w:rsidRPr="00260CF1">
              <w:rPr>
                <w:rFonts w:ascii="Times New Roman" w:hAnsi="Times New Roman" w:cs="Times New Roman"/>
                <w:sz w:val="24"/>
              </w:rPr>
              <w:t xml:space="preserve">•Agricultural Rep – laws for getting farmers to switch from grains to zucchini </w:t>
            </w:r>
          </w:p>
          <w:p w:rsidR="00385DC1" w:rsidRPr="00260CF1" w:rsidRDefault="00385DC1" w:rsidP="00385DC1">
            <w:pPr>
              <w:rPr>
                <w:rFonts w:ascii="Times New Roman" w:hAnsi="Times New Roman" w:cs="Times New Roman"/>
                <w:sz w:val="24"/>
              </w:rPr>
            </w:pPr>
            <w:r w:rsidRPr="00260CF1">
              <w:rPr>
                <w:rFonts w:ascii="Times New Roman" w:hAnsi="Times New Roman" w:cs="Times New Roman"/>
                <w:sz w:val="24"/>
              </w:rPr>
              <w:t xml:space="preserve">•Industrial Rep – how to change the factories into zucchini processing plants &amp; shipping the zucchini back to TIFF </w:t>
            </w:r>
          </w:p>
          <w:p w:rsidR="00385DC1" w:rsidRPr="00260CF1" w:rsidRDefault="00385DC1" w:rsidP="00385DC1">
            <w:pPr>
              <w:rPr>
                <w:rFonts w:ascii="Times New Roman" w:hAnsi="Times New Roman" w:cs="Times New Roman"/>
                <w:sz w:val="24"/>
              </w:rPr>
            </w:pPr>
            <w:r w:rsidRPr="00260CF1">
              <w:rPr>
                <w:rFonts w:ascii="Times New Roman" w:hAnsi="Times New Roman" w:cs="Times New Roman"/>
                <w:sz w:val="24"/>
              </w:rPr>
              <w:t xml:space="preserve">•Morality Rep – get earthlings to cover necks, start each sentence the way Tiffs do </w:t>
            </w:r>
          </w:p>
          <w:p w:rsidR="00385DC1" w:rsidRPr="00260CF1" w:rsidRDefault="00385DC1" w:rsidP="00385DC1">
            <w:pPr>
              <w:rPr>
                <w:rFonts w:ascii="Times New Roman" w:hAnsi="Times New Roman" w:cs="Times New Roman"/>
                <w:sz w:val="24"/>
              </w:rPr>
            </w:pPr>
            <w:r w:rsidRPr="00260CF1">
              <w:rPr>
                <w:rFonts w:ascii="Times New Roman" w:hAnsi="Times New Roman" w:cs="Times New Roman"/>
                <w:sz w:val="24"/>
              </w:rPr>
              <w:t xml:space="preserve">• Cultural Rep – replace all Earth music and dance with Tiff music and dance </w:t>
            </w:r>
          </w:p>
        </w:tc>
        <w:tc>
          <w:tcPr>
            <w:tcW w:w="53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60CF1" w:rsidRDefault="00385DC1" w:rsidP="00260CF1">
            <w:pPr>
              <w:rPr>
                <w:rFonts w:ascii="Times New Roman" w:hAnsi="Times New Roman" w:cs="Times New Roman"/>
                <w:sz w:val="24"/>
              </w:rPr>
            </w:pPr>
            <w:r w:rsidRPr="00260CF1">
              <w:rPr>
                <w:rFonts w:ascii="Times New Roman" w:hAnsi="Times New Roman" w:cs="Times New Roman"/>
                <w:sz w:val="24"/>
              </w:rPr>
              <w:t xml:space="preserve">•Mayor – in charge of city &amp; city rep at town meetings </w:t>
            </w:r>
          </w:p>
          <w:p w:rsidR="00260CF1" w:rsidRPr="00260CF1" w:rsidRDefault="00746984" w:rsidP="00260CF1">
            <w:pPr>
              <w:rPr>
                <w:rFonts w:ascii="Times New Roman" w:hAnsi="Times New Roman" w:cs="Times New Roman"/>
                <w:sz w:val="24"/>
              </w:rPr>
            </w:pPr>
            <w:r>
              <w:rPr>
                <w:rFonts w:ascii="Times New Roman" w:hAnsi="Times New Roman" w:cs="Times New Roman"/>
                <w:sz w:val="24"/>
              </w:rPr>
              <w:t xml:space="preserve">Tiff </w:t>
            </w:r>
            <w:proofErr w:type="spellStart"/>
            <w:r>
              <w:rPr>
                <w:rFonts w:ascii="Times New Roman" w:hAnsi="Times New Roman" w:cs="Times New Roman"/>
                <w:sz w:val="24"/>
              </w:rPr>
              <w:t>Liason</w:t>
            </w:r>
            <w:proofErr w:type="spellEnd"/>
            <w:r w:rsidR="00260CF1">
              <w:rPr>
                <w:rFonts w:ascii="Times New Roman" w:hAnsi="Times New Roman" w:cs="Times New Roman"/>
                <w:sz w:val="24"/>
              </w:rPr>
              <w:t>- How will you work with other earth towns in this transition. Do you have any suggestions for how other towns can organize considering their specialties? Remember your town is your number one priority</w:t>
            </w:r>
          </w:p>
          <w:p w:rsidR="00385DC1" w:rsidRPr="00260CF1" w:rsidRDefault="00385DC1" w:rsidP="00385DC1">
            <w:pPr>
              <w:rPr>
                <w:rFonts w:ascii="Times New Roman" w:hAnsi="Times New Roman" w:cs="Times New Roman"/>
                <w:sz w:val="24"/>
              </w:rPr>
            </w:pPr>
            <w:r w:rsidRPr="00260CF1">
              <w:rPr>
                <w:rFonts w:ascii="Times New Roman" w:hAnsi="Times New Roman" w:cs="Times New Roman"/>
                <w:sz w:val="24"/>
              </w:rPr>
              <w:t xml:space="preserve">•Economic Rep – how will you maintain economy? </w:t>
            </w:r>
          </w:p>
          <w:p w:rsidR="00385DC1" w:rsidRPr="00260CF1" w:rsidRDefault="00385DC1" w:rsidP="00385DC1">
            <w:pPr>
              <w:rPr>
                <w:rFonts w:ascii="Times New Roman" w:hAnsi="Times New Roman" w:cs="Times New Roman"/>
                <w:sz w:val="24"/>
              </w:rPr>
            </w:pPr>
            <w:r w:rsidRPr="00260CF1">
              <w:rPr>
                <w:rFonts w:ascii="Times New Roman" w:hAnsi="Times New Roman" w:cs="Times New Roman"/>
                <w:sz w:val="24"/>
              </w:rPr>
              <w:t xml:space="preserve">•Cultural Rep – what kinds of celebrations do you want to support / try to keep? What are some compromises you might make? </w:t>
            </w:r>
          </w:p>
          <w:p w:rsidR="00385DC1" w:rsidRPr="00260CF1" w:rsidRDefault="00385DC1" w:rsidP="00385DC1">
            <w:pPr>
              <w:rPr>
                <w:rFonts w:ascii="Times New Roman" w:hAnsi="Times New Roman" w:cs="Times New Roman"/>
                <w:sz w:val="24"/>
              </w:rPr>
            </w:pPr>
            <w:r w:rsidRPr="00260CF1">
              <w:rPr>
                <w:rFonts w:ascii="Times New Roman" w:hAnsi="Times New Roman" w:cs="Times New Roman"/>
                <w:sz w:val="24"/>
              </w:rPr>
              <w:t xml:space="preserve">•Social Rep – what is important to you about your families? How will they deal with the transition to Tiff rule? </w:t>
            </w:r>
          </w:p>
          <w:p w:rsidR="00260CF1" w:rsidRDefault="00385DC1" w:rsidP="00385DC1">
            <w:pPr>
              <w:rPr>
                <w:rFonts w:ascii="Times New Roman" w:hAnsi="Times New Roman" w:cs="Times New Roman"/>
                <w:sz w:val="24"/>
              </w:rPr>
            </w:pPr>
            <w:r w:rsidRPr="00260CF1">
              <w:rPr>
                <w:rFonts w:ascii="Times New Roman" w:hAnsi="Times New Roman" w:cs="Times New Roman"/>
                <w:sz w:val="24"/>
              </w:rPr>
              <w:t xml:space="preserve">•Rights Rep – What kind of human rights and freedoms do you support in your town?  </w:t>
            </w:r>
          </w:p>
          <w:p w:rsidR="00385DC1" w:rsidRPr="00260CF1" w:rsidRDefault="00385DC1" w:rsidP="00385DC1">
            <w:pPr>
              <w:rPr>
                <w:rFonts w:ascii="Times New Roman" w:hAnsi="Times New Roman" w:cs="Times New Roman"/>
                <w:sz w:val="24"/>
              </w:rPr>
            </w:pPr>
          </w:p>
          <w:p w:rsidR="00385DC1" w:rsidRPr="00260CF1" w:rsidRDefault="00385DC1" w:rsidP="00385DC1">
            <w:pPr>
              <w:rPr>
                <w:rFonts w:ascii="Times New Roman" w:hAnsi="Times New Roman" w:cs="Times New Roman"/>
                <w:sz w:val="24"/>
              </w:rPr>
            </w:pPr>
          </w:p>
        </w:tc>
      </w:tr>
    </w:tbl>
    <w:p w:rsidR="00385DC1" w:rsidRDefault="00385DC1" w:rsidP="00F03838">
      <w:pPr>
        <w:rPr>
          <w:rFonts w:ascii="Times New Roman" w:hAnsi="Times New Roman" w:cs="Times New Roman"/>
        </w:rPr>
      </w:pPr>
    </w:p>
    <w:p w:rsidR="00F03838" w:rsidRPr="00F03838" w:rsidRDefault="00F03838" w:rsidP="00F03838">
      <w:pPr>
        <w:rPr>
          <w:rFonts w:ascii="Times New Roman" w:hAnsi="Times New Roman" w:cs="Times New Roman"/>
        </w:rPr>
      </w:pPr>
    </w:p>
    <w:sectPr w:rsidR="00F03838" w:rsidRPr="00F03838" w:rsidSect="00D46E4C">
      <w:head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984" w:rsidRDefault="00746984" w:rsidP="00EB7842">
      <w:pPr>
        <w:spacing w:after="0" w:line="240" w:lineRule="auto"/>
      </w:pPr>
      <w:r>
        <w:separator/>
      </w:r>
    </w:p>
  </w:endnote>
  <w:endnote w:type="continuationSeparator" w:id="0">
    <w:p w:rsidR="00746984" w:rsidRDefault="00746984" w:rsidP="00EB78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MS">
    <w:altName w:val="Times New Roman"/>
    <w:panose1 w:val="00000000000000000000"/>
    <w:charset w:val="4D"/>
    <w:family w:val="roman"/>
    <w:notTrueType/>
    <w:pitch w:val="default"/>
    <w:sig w:usb0="03000000"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984" w:rsidRDefault="00746984" w:rsidP="00EB7842">
      <w:pPr>
        <w:spacing w:after="0" w:line="240" w:lineRule="auto"/>
      </w:pPr>
      <w:r>
        <w:separator/>
      </w:r>
    </w:p>
  </w:footnote>
  <w:footnote w:type="continuationSeparator" w:id="0">
    <w:p w:rsidR="00746984" w:rsidRDefault="00746984" w:rsidP="00EB784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984" w:rsidRDefault="00746984">
    <w:pPr>
      <w:pStyle w:val="Header"/>
    </w:pPr>
    <w:r>
      <w:rPr>
        <w:noProof/>
      </w:rPr>
      <w:drawing>
        <wp:inline distT="0" distB="0" distL="0" distR="0">
          <wp:extent cx="647700" cy="431006"/>
          <wp:effectExtent l="0" t="0" r="0" b="7620"/>
          <wp:docPr id="1" name="Picture 1" descr="C:\Users\Aruna Arjunan\AppData\Local\Microsoft\Windows\Temporary Internet Files\Content.IE5\UN7T328S\MP9004442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una Arjunan\AppData\Local\Microsoft\Windows\Temporary Internet Files\Content.IE5\UN7T328S\MP900444203[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647700" cy="431006"/>
                  </a:xfrm>
                  <a:prstGeom prst="rect">
                    <a:avLst/>
                  </a:prstGeom>
                  <a:noFill/>
                  <a:ln>
                    <a:noFill/>
                  </a:ln>
                </pic:spPr>
              </pic:pic>
            </a:graphicData>
          </a:graphic>
        </wp:inline>
      </w:drawing>
    </w:r>
    <w:r>
      <w:t xml:space="preserve"> World History | Ms. </w:t>
    </w:r>
    <w:proofErr w:type="spellStart"/>
    <w:r>
      <w:t>Graefe</w:t>
    </w:r>
    <w:proofErr w:type="spellEnd"/>
    <w:r>
      <w:t xml:space="preserve"> | 2012 – 2013 | Student Name:             </w:t>
    </w:r>
    <w:r>
      <w:tab/>
      <w:t>Class period:</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2518B"/>
    <w:multiLevelType w:val="hybridMultilevel"/>
    <w:tmpl w:val="1F50B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A17A2A"/>
    <w:multiLevelType w:val="hybridMultilevel"/>
    <w:tmpl w:val="00E0C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9A22E2"/>
    <w:multiLevelType w:val="hybridMultilevel"/>
    <w:tmpl w:val="BA86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0870F2"/>
    <w:multiLevelType w:val="hybridMultilevel"/>
    <w:tmpl w:val="8EC83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EB7842"/>
    <w:rsid w:val="000000CF"/>
    <w:rsid w:val="00260CF1"/>
    <w:rsid w:val="002E496D"/>
    <w:rsid w:val="00372F51"/>
    <w:rsid w:val="00385DC1"/>
    <w:rsid w:val="003B6E2F"/>
    <w:rsid w:val="006F60D2"/>
    <w:rsid w:val="00746984"/>
    <w:rsid w:val="009347C6"/>
    <w:rsid w:val="00B91F8A"/>
    <w:rsid w:val="00D46E4C"/>
    <w:rsid w:val="00DF7370"/>
    <w:rsid w:val="00E107FA"/>
    <w:rsid w:val="00E1532D"/>
    <w:rsid w:val="00EB7842"/>
    <w:rsid w:val="00F03838"/>
  </w:rsids>
  <m:mathPr>
    <m:mathFont m:val="Palatin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E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EB78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84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B7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842"/>
  </w:style>
  <w:style w:type="paragraph" w:styleId="Footer">
    <w:name w:val="footer"/>
    <w:basedOn w:val="Normal"/>
    <w:link w:val="FooterChar"/>
    <w:uiPriority w:val="99"/>
    <w:unhideWhenUsed/>
    <w:rsid w:val="00EB7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842"/>
  </w:style>
  <w:style w:type="paragraph" w:styleId="BalloonText">
    <w:name w:val="Balloon Text"/>
    <w:basedOn w:val="Normal"/>
    <w:link w:val="BalloonTextChar"/>
    <w:uiPriority w:val="99"/>
    <w:semiHidden/>
    <w:unhideWhenUsed/>
    <w:rsid w:val="00EB7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842"/>
    <w:rPr>
      <w:rFonts w:ascii="Tahoma" w:hAnsi="Tahoma" w:cs="Tahoma"/>
      <w:sz w:val="16"/>
      <w:szCs w:val="16"/>
    </w:rPr>
  </w:style>
  <w:style w:type="paragraph" w:styleId="ListParagraph">
    <w:name w:val="List Paragraph"/>
    <w:basedOn w:val="Normal"/>
    <w:uiPriority w:val="34"/>
    <w:qFormat/>
    <w:rsid w:val="00372F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78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84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B7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842"/>
  </w:style>
  <w:style w:type="paragraph" w:styleId="Footer">
    <w:name w:val="footer"/>
    <w:basedOn w:val="Normal"/>
    <w:link w:val="FooterChar"/>
    <w:uiPriority w:val="99"/>
    <w:unhideWhenUsed/>
    <w:rsid w:val="00EB7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842"/>
  </w:style>
  <w:style w:type="paragraph" w:styleId="BalloonText">
    <w:name w:val="Balloon Text"/>
    <w:basedOn w:val="Normal"/>
    <w:link w:val="BalloonTextChar"/>
    <w:uiPriority w:val="99"/>
    <w:semiHidden/>
    <w:unhideWhenUsed/>
    <w:rsid w:val="00EB7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842"/>
    <w:rPr>
      <w:rFonts w:ascii="Tahoma" w:hAnsi="Tahoma" w:cs="Tahoma"/>
      <w:sz w:val="16"/>
      <w:szCs w:val="16"/>
    </w:rPr>
  </w:style>
  <w:style w:type="paragraph" w:styleId="ListParagraph">
    <w:name w:val="List Paragraph"/>
    <w:basedOn w:val="Normal"/>
    <w:uiPriority w:val="34"/>
    <w:qFormat/>
    <w:rsid w:val="00372F51"/>
    <w:pPr>
      <w:ind w:left="720"/>
      <w:contextualSpacing/>
    </w:pPr>
  </w:style>
</w:styles>
</file>

<file path=word/webSettings.xml><?xml version="1.0" encoding="utf-8"?>
<w:webSettings xmlns:r="http://schemas.openxmlformats.org/officeDocument/2006/relationships" xmlns:w="http://schemas.openxmlformats.org/wordprocessingml/2006/main">
  <w:divs>
    <w:div w:id="753284943">
      <w:bodyDiv w:val="1"/>
      <w:marLeft w:val="0"/>
      <w:marRight w:val="0"/>
      <w:marTop w:val="0"/>
      <w:marBottom w:val="0"/>
      <w:divBdr>
        <w:top w:val="none" w:sz="0" w:space="0" w:color="auto"/>
        <w:left w:val="none" w:sz="0" w:space="0" w:color="auto"/>
        <w:bottom w:val="none" w:sz="0" w:space="0" w:color="auto"/>
        <w:right w:val="none" w:sz="0" w:space="0" w:color="auto"/>
      </w:divBdr>
    </w:div>
    <w:div w:id="1246378538">
      <w:bodyDiv w:val="1"/>
      <w:marLeft w:val="0"/>
      <w:marRight w:val="0"/>
      <w:marTop w:val="0"/>
      <w:marBottom w:val="0"/>
      <w:divBdr>
        <w:top w:val="none" w:sz="0" w:space="0" w:color="auto"/>
        <w:left w:val="none" w:sz="0" w:space="0" w:color="auto"/>
        <w:bottom w:val="none" w:sz="0" w:space="0" w:color="auto"/>
        <w:right w:val="none" w:sz="0" w:space="0" w:color="auto"/>
      </w:divBdr>
    </w:div>
    <w:div w:id="1850634271">
      <w:bodyDiv w:val="1"/>
      <w:marLeft w:val="0"/>
      <w:marRight w:val="0"/>
      <w:marTop w:val="0"/>
      <w:marBottom w:val="0"/>
      <w:divBdr>
        <w:top w:val="none" w:sz="0" w:space="0" w:color="auto"/>
        <w:left w:val="none" w:sz="0" w:space="0" w:color="auto"/>
        <w:bottom w:val="none" w:sz="0" w:space="0" w:color="auto"/>
        <w:right w:val="none" w:sz="0" w:space="0" w:color="auto"/>
      </w:divBdr>
      <w:divsChild>
        <w:div w:id="968633643">
          <w:marLeft w:val="446"/>
          <w:marRight w:val="0"/>
          <w:marTop w:val="0"/>
          <w:marBottom w:val="0"/>
          <w:divBdr>
            <w:top w:val="none" w:sz="0" w:space="0" w:color="auto"/>
            <w:left w:val="none" w:sz="0" w:space="0" w:color="auto"/>
            <w:bottom w:val="none" w:sz="0" w:space="0" w:color="auto"/>
            <w:right w:val="none" w:sz="0" w:space="0" w:color="auto"/>
          </w:divBdr>
        </w:div>
        <w:div w:id="1315455513">
          <w:marLeft w:val="446"/>
          <w:marRight w:val="0"/>
          <w:marTop w:val="0"/>
          <w:marBottom w:val="0"/>
          <w:divBdr>
            <w:top w:val="none" w:sz="0" w:space="0" w:color="auto"/>
            <w:left w:val="none" w:sz="0" w:space="0" w:color="auto"/>
            <w:bottom w:val="none" w:sz="0" w:space="0" w:color="auto"/>
            <w:right w:val="none" w:sz="0" w:space="0" w:color="auto"/>
          </w:divBdr>
        </w:div>
        <w:div w:id="1716850898">
          <w:marLeft w:val="446"/>
          <w:marRight w:val="0"/>
          <w:marTop w:val="0"/>
          <w:marBottom w:val="0"/>
          <w:divBdr>
            <w:top w:val="none" w:sz="0" w:space="0" w:color="auto"/>
            <w:left w:val="none" w:sz="0" w:space="0" w:color="auto"/>
            <w:bottom w:val="none" w:sz="0" w:space="0" w:color="auto"/>
            <w:right w:val="none" w:sz="0" w:space="0" w:color="auto"/>
          </w:divBdr>
        </w:div>
        <w:div w:id="1358385348">
          <w:marLeft w:val="446"/>
          <w:marRight w:val="0"/>
          <w:marTop w:val="0"/>
          <w:marBottom w:val="0"/>
          <w:divBdr>
            <w:top w:val="none" w:sz="0" w:space="0" w:color="auto"/>
            <w:left w:val="none" w:sz="0" w:space="0" w:color="auto"/>
            <w:bottom w:val="none" w:sz="0" w:space="0" w:color="auto"/>
            <w:right w:val="none" w:sz="0" w:space="0" w:color="auto"/>
          </w:divBdr>
        </w:div>
        <w:div w:id="278728828">
          <w:marLeft w:val="446"/>
          <w:marRight w:val="0"/>
          <w:marTop w:val="0"/>
          <w:marBottom w:val="0"/>
          <w:divBdr>
            <w:top w:val="none" w:sz="0" w:space="0" w:color="auto"/>
            <w:left w:val="none" w:sz="0" w:space="0" w:color="auto"/>
            <w:bottom w:val="none" w:sz="0" w:space="0" w:color="auto"/>
            <w:right w:val="none" w:sz="0" w:space="0" w:color="auto"/>
          </w:divBdr>
        </w:div>
        <w:div w:id="49808744">
          <w:marLeft w:val="446"/>
          <w:marRight w:val="0"/>
          <w:marTop w:val="0"/>
          <w:marBottom w:val="0"/>
          <w:divBdr>
            <w:top w:val="none" w:sz="0" w:space="0" w:color="auto"/>
            <w:left w:val="none" w:sz="0" w:space="0" w:color="auto"/>
            <w:bottom w:val="none" w:sz="0" w:space="0" w:color="auto"/>
            <w:right w:val="none" w:sz="0" w:space="0" w:color="auto"/>
          </w:divBdr>
        </w:div>
        <w:div w:id="1679191328">
          <w:marLeft w:val="446"/>
          <w:marRight w:val="0"/>
          <w:marTop w:val="0"/>
          <w:marBottom w:val="0"/>
          <w:divBdr>
            <w:top w:val="none" w:sz="0" w:space="0" w:color="auto"/>
            <w:left w:val="none" w:sz="0" w:space="0" w:color="auto"/>
            <w:bottom w:val="none" w:sz="0" w:space="0" w:color="auto"/>
            <w:right w:val="none" w:sz="0" w:space="0" w:color="auto"/>
          </w:divBdr>
        </w:div>
        <w:div w:id="93521591">
          <w:marLeft w:val="446"/>
          <w:marRight w:val="0"/>
          <w:marTop w:val="0"/>
          <w:marBottom w:val="0"/>
          <w:divBdr>
            <w:top w:val="none" w:sz="0" w:space="0" w:color="auto"/>
            <w:left w:val="none" w:sz="0" w:space="0" w:color="auto"/>
            <w:bottom w:val="none" w:sz="0" w:space="0" w:color="auto"/>
            <w:right w:val="none" w:sz="0" w:space="0" w:color="auto"/>
          </w:divBdr>
        </w:div>
        <w:div w:id="331107107">
          <w:marLeft w:val="446"/>
          <w:marRight w:val="0"/>
          <w:marTop w:val="0"/>
          <w:marBottom w:val="0"/>
          <w:divBdr>
            <w:top w:val="none" w:sz="0" w:space="0" w:color="auto"/>
            <w:left w:val="none" w:sz="0" w:space="0" w:color="auto"/>
            <w:bottom w:val="none" w:sz="0" w:space="0" w:color="auto"/>
            <w:right w:val="none" w:sz="0" w:space="0" w:color="auto"/>
          </w:divBdr>
        </w:div>
        <w:div w:id="257254873">
          <w:marLeft w:val="446"/>
          <w:marRight w:val="0"/>
          <w:marTop w:val="0"/>
          <w:marBottom w:val="0"/>
          <w:divBdr>
            <w:top w:val="none" w:sz="0" w:space="0" w:color="auto"/>
            <w:left w:val="none" w:sz="0" w:space="0" w:color="auto"/>
            <w:bottom w:val="none" w:sz="0" w:space="0" w:color="auto"/>
            <w:right w:val="none" w:sz="0" w:space="0" w:color="auto"/>
          </w:divBdr>
        </w:div>
        <w:div w:id="1714452983">
          <w:marLeft w:val="446"/>
          <w:marRight w:val="0"/>
          <w:marTop w:val="0"/>
          <w:marBottom w:val="0"/>
          <w:divBdr>
            <w:top w:val="none" w:sz="0" w:space="0" w:color="auto"/>
            <w:left w:val="none" w:sz="0" w:space="0" w:color="auto"/>
            <w:bottom w:val="none" w:sz="0" w:space="0" w:color="auto"/>
            <w:right w:val="none" w:sz="0" w:space="0" w:color="auto"/>
          </w:divBdr>
        </w:div>
        <w:div w:id="488404916">
          <w:marLeft w:val="446"/>
          <w:marRight w:val="0"/>
          <w:marTop w:val="0"/>
          <w:marBottom w:val="0"/>
          <w:divBdr>
            <w:top w:val="none" w:sz="0" w:space="0" w:color="auto"/>
            <w:left w:val="none" w:sz="0" w:space="0" w:color="auto"/>
            <w:bottom w:val="none" w:sz="0" w:space="0" w:color="auto"/>
            <w:right w:val="none" w:sz="0" w:space="0" w:color="auto"/>
          </w:divBdr>
        </w:div>
      </w:divsChild>
    </w:div>
    <w:div w:id="211952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10" Type="http://schemas.microsoft.com/office/2007/relationships/stylesWithEffects" Target="stylesWithEffect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807</Words>
  <Characters>4601</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 Arjunan</dc:creator>
  <cp:lastModifiedBy>Stefanie Graefe</cp:lastModifiedBy>
  <cp:revision>4</cp:revision>
  <dcterms:created xsi:type="dcterms:W3CDTF">2012-11-11T22:28:00Z</dcterms:created>
  <dcterms:modified xsi:type="dcterms:W3CDTF">2012-11-14T19:33:00Z</dcterms:modified>
</cp:coreProperties>
</file>