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69" w:rsidRPr="00DA153D" w:rsidRDefault="005B27FF" w:rsidP="00BC5469">
      <w:pPr>
        <w:pStyle w:val="Heading3"/>
        <w:spacing w:line="240" w:lineRule="exact"/>
      </w:pPr>
      <w:r>
        <w:rPr>
          <w:noProof/>
        </w:rPr>
        <w:t xml:space="preserve">THE START OF WORLD WAR I- ALLIANCES                  </w:t>
      </w:r>
      <w:r w:rsidR="00BC5469">
        <w:rPr>
          <w:noProof/>
        </w:rPr>
        <w:t xml:space="preserve">                          LESSON PLAN                                                            </w:t>
      </w:r>
    </w:p>
    <w:p w:rsidR="00BC5469" w:rsidRDefault="00BC5469" w:rsidP="00BC5469">
      <w:pPr>
        <w:spacing w:line="240" w:lineRule="exact"/>
        <w:rPr>
          <w:rFonts w:ascii="Times New Roman" w:hAnsi="Times New Roman"/>
          <w:sz w:val="24"/>
        </w:rPr>
      </w:pPr>
    </w:p>
    <w:p w:rsidR="00BC5469" w:rsidRPr="00DA153D" w:rsidRDefault="00BC5469" w:rsidP="00BC5469">
      <w:pPr>
        <w:spacing w:line="240" w:lineRule="exact"/>
        <w:rPr>
          <w:rFonts w:ascii="Times New Roman" w:hAnsi="Times New Roman"/>
          <w:sz w:val="24"/>
        </w:rPr>
      </w:pPr>
      <w:r w:rsidRPr="00DA153D">
        <w:rPr>
          <w:rFonts w:ascii="Times New Roman" w:hAnsi="Times New Roman"/>
          <w:sz w:val="24"/>
        </w:rPr>
        <w:t xml:space="preserve">Stefanie </w:t>
      </w:r>
      <w:proofErr w:type="spellStart"/>
      <w:r w:rsidRPr="00DA153D">
        <w:rPr>
          <w:rFonts w:ascii="Times New Roman" w:hAnsi="Times New Roman"/>
          <w:sz w:val="24"/>
        </w:rPr>
        <w:t>Graefe</w:t>
      </w:r>
      <w:proofErr w:type="spellEnd"/>
      <w:r w:rsidRPr="00DA153D">
        <w:rPr>
          <w:rFonts w:ascii="Times New Roman" w:hAnsi="Times New Roman"/>
          <w:sz w:val="24"/>
        </w:rPr>
        <w:tab/>
      </w:r>
      <w:r w:rsidRPr="00DA153D">
        <w:rPr>
          <w:rFonts w:ascii="Times New Roman" w:hAnsi="Times New Roman"/>
          <w:sz w:val="24"/>
        </w:rPr>
        <w:tab/>
        <w:t>9</w:t>
      </w:r>
      <w:r w:rsidRPr="00DA153D">
        <w:rPr>
          <w:rFonts w:ascii="Times New Roman" w:hAnsi="Times New Roman"/>
          <w:sz w:val="24"/>
          <w:vertAlign w:val="superscript"/>
        </w:rPr>
        <w:t>th</w:t>
      </w:r>
      <w:r w:rsidRPr="00DA153D">
        <w:rPr>
          <w:rFonts w:ascii="Times New Roman" w:hAnsi="Times New Roman"/>
          <w:sz w:val="24"/>
        </w:rPr>
        <w:t xml:space="preserve"> Grade Worl</w:t>
      </w:r>
      <w:r>
        <w:rPr>
          <w:rFonts w:ascii="Times New Roman" w:hAnsi="Times New Roman"/>
          <w:sz w:val="24"/>
        </w:rPr>
        <w:t>d History</w:t>
      </w:r>
      <w:r>
        <w:rPr>
          <w:rFonts w:ascii="Times New Roman" w:hAnsi="Times New Roman"/>
          <w:sz w:val="24"/>
        </w:rPr>
        <w:tab/>
        <w:t xml:space="preserve">                    53</w:t>
      </w:r>
      <w:r w:rsidRPr="00DA153D">
        <w:rPr>
          <w:rFonts w:ascii="Times New Roman" w:hAnsi="Times New Roman"/>
          <w:sz w:val="24"/>
        </w:rPr>
        <w:t xml:space="preserve"> Minute Period</w:t>
      </w:r>
    </w:p>
    <w:p w:rsidR="00BC5469" w:rsidRPr="00DA153D" w:rsidRDefault="00BC5469" w:rsidP="00BC5469">
      <w:pPr>
        <w:spacing w:line="240" w:lineRule="exact"/>
        <w:rPr>
          <w:rFonts w:ascii="Times New Roman" w:hAnsi="Times New Roman"/>
          <w:sz w:val="24"/>
        </w:rPr>
      </w:pPr>
      <w:r>
        <w:rPr>
          <w:rFonts w:ascii="Times New Roman" w:hAnsi="Times New Roman"/>
          <w:sz w:val="24"/>
        </w:rPr>
        <w:t>WW1 Unit</w:t>
      </w:r>
    </w:p>
    <w:p w:rsidR="005B27FF" w:rsidRDefault="00BC5469" w:rsidP="00BC5469">
      <w:pPr>
        <w:pStyle w:val="Heading1"/>
        <w:spacing w:line="240" w:lineRule="exact"/>
        <w:rPr>
          <w:rFonts w:ascii="Times New Roman" w:hAnsi="Times New Roman"/>
          <w:sz w:val="24"/>
          <w:u w:val="single"/>
        </w:rPr>
      </w:pPr>
      <w:r w:rsidRPr="00DA153D">
        <w:rPr>
          <w:rFonts w:ascii="Times New Roman" w:hAnsi="Times New Roman"/>
          <w:sz w:val="24"/>
          <w:u w:val="single"/>
        </w:rPr>
        <w:t>OVERVIEW/ RATIONALE</w:t>
      </w:r>
    </w:p>
    <w:p w:rsidR="005B27FF" w:rsidRPr="005B27FF" w:rsidRDefault="005B27FF" w:rsidP="005B27FF">
      <w:pPr>
        <w:rPr>
          <w:rFonts w:ascii="Times New Roman" w:hAnsi="Times New Roman"/>
          <w:sz w:val="24"/>
        </w:rPr>
      </w:pPr>
    </w:p>
    <w:p w:rsidR="005B27FF" w:rsidRDefault="005B27FF" w:rsidP="005B27FF">
      <w:pPr>
        <w:rPr>
          <w:rFonts w:ascii="Times New Roman" w:hAnsi="Times New Roman"/>
          <w:sz w:val="24"/>
        </w:rPr>
      </w:pPr>
      <w:r w:rsidRPr="005B27FF">
        <w:rPr>
          <w:rFonts w:ascii="Times New Roman" w:hAnsi="Times New Roman"/>
          <w:sz w:val="24"/>
        </w:rPr>
        <w:t xml:space="preserve">This is </w:t>
      </w:r>
      <w:r>
        <w:rPr>
          <w:rFonts w:ascii="Times New Roman" w:hAnsi="Times New Roman"/>
          <w:sz w:val="24"/>
        </w:rPr>
        <w:t xml:space="preserve">second day of a unit on WWI. This lesson is part of sub-unit that examines the war from a macro-perspective, specifically, focusing on the causes and battles from a national perspective. Today’s lesson focuses on the system of alliances that brought all of Europe into war after the assignation of Franz Ferdinand. </w:t>
      </w:r>
    </w:p>
    <w:p w:rsidR="005B27FF" w:rsidRDefault="005B27FF" w:rsidP="005B27FF">
      <w:pPr>
        <w:rPr>
          <w:rFonts w:ascii="Times New Roman" w:hAnsi="Times New Roman"/>
          <w:sz w:val="24"/>
        </w:rPr>
      </w:pPr>
    </w:p>
    <w:p w:rsidR="00BC5469" w:rsidRPr="005B27FF" w:rsidRDefault="005B27FF" w:rsidP="005B27FF">
      <w:pPr>
        <w:rPr>
          <w:rFonts w:ascii="Times New Roman" w:hAnsi="Times New Roman"/>
          <w:sz w:val="24"/>
        </w:rPr>
      </w:pPr>
      <w:r>
        <w:rPr>
          <w:rFonts w:ascii="Times New Roman" w:hAnsi="Times New Roman"/>
          <w:sz w:val="24"/>
        </w:rPr>
        <w:t>Instead of going through the treaties in a lecture format, I have chosen to create a semi-simulation, specifically for the kinesthetic/tactile and spatial learners in my classroom. The room is set up into 7 groups, each representing a country (for</w:t>
      </w:r>
      <w:r w:rsidR="00226586">
        <w:rPr>
          <w:rFonts w:ascii="Times New Roman" w:hAnsi="Times New Roman"/>
          <w:sz w:val="24"/>
        </w:rPr>
        <w:t xml:space="preserve"> classroom</w:t>
      </w:r>
      <w:r>
        <w:rPr>
          <w:rFonts w:ascii="Times New Roman" w:hAnsi="Times New Roman"/>
          <w:sz w:val="24"/>
        </w:rPr>
        <w:t xml:space="preserve"> set-up see power point slide </w:t>
      </w:r>
      <w:r w:rsidR="00226586">
        <w:rPr>
          <w:rFonts w:ascii="Times New Roman" w:hAnsi="Times New Roman"/>
          <w:sz w:val="24"/>
        </w:rPr>
        <w:t xml:space="preserve">4). Different colors of yarn will represent different treaties. We will go through the treaties as a class and students will be responsible for physically creating those treaties with their yarn. Ultimately, the students will see the complex set of alliances that bought Europe into a massive war. </w:t>
      </w:r>
    </w:p>
    <w:p w:rsidR="00BC5469" w:rsidRPr="00474C68" w:rsidRDefault="00BC5469" w:rsidP="00BC5469">
      <w:pPr>
        <w:rPr>
          <w:rFonts w:ascii="Times New Roman" w:hAnsi="Times New Roman"/>
          <w:sz w:val="24"/>
        </w:rPr>
      </w:pPr>
    </w:p>
    <w:p w:rsidR="00BC5469" w:rsidRPr="00914497" w:rsidRDefault="00BC5469" w:rsidP="00BC5469">
      <w:pPr>
        <w:spacing w:line="240" w:lineRule="exact"/>
        <w:rPr>
          <w:rFonts w:ascii="Times New Roman" w:hAnsi="Times New Roman"/>
          <w:sz w:val="24"/>
        </w:rPr>
      </w:pPr>
    </w:p>
    <w:p w:rsidR="00BC5469" w:rsidRDefault="00BC5469" w:rsidP="00BC5469">
      <w:pPr>
        <w:spacing w:line="240" w:lineRule="exact"/>
        <w:rPr>
          <w:rFonts w:ascii="Times New Roman" w:hAnsi="Times New Roman"/>
          <w:b/>
          <w:sz w:val="24"/>
          <w:u w:val="single"/>
        </w:rPr>
      </w:pPr>
      <w:r>
        <w:rPr>
          <w:rFonts w:ascii="Times New Roman" w:hAnsi="Times New Roman"/>
          <w:b/>
          <w:sz w:val="24"/>
          <w:u w:val="single"/>
        </w:rPr>
        <w:t>ENDURING UNDERSTANDINGS</w:t>
      </w:r>
    </w:p>
    <w:p w:rsidR="00BC5469" w:rsidRDefault="00BC5469" w:rsidP="00BC5469">
      <w:pPr>
        <w:spacing w:line="240" w:lineRule="exact"/>
        <w:rPr>
          <w:rFonts w:ascii="Times New Roman" w:hAnsi="Times New Roman"/>
          <w:b/>
          <w:sz w:val="24"/>
          <w:u w:val="single"/>
        </w:rPr>
      </w:pPr>
    </w:p>
    <w:p w:rsidR="00BC5469" w:rsidRDefault="00BC5469" w:rsidP="00BC5469">
      <w:pPr>
        <w:pStyle w:val="ListParagraph"/>
        <w:numPr>
          <w:ilvl w:val="0"/>
          <w:numId w:val="2"/>
        </w:numPr>
        <w:spacing w:line="240" w:lineRule="exact"/>
        <w:rPr>
          <w:rFonts w:ascii="Times New Roman" w:hAnsi="Times New Roman"/>
          <w:sz w:val="24"/>
        </w:rPr>
      </w:pPr>
      <w:r>
        <w:rPr>
          <w:rFonts w:ascii="Times New Roman" w:hAnsi="Times New Roman"/>
          <w:sz w:val="24"/>
        </w:rPr>
        <w:t xml:space="preserve">History can be studied on a sliding scale; we can either look at larger movements and events (macro) or focus in on the individual lives of people experiencing those movements and events (micro). </w:t>
      </w:r>
    </w:p>
    <w:p w:rsidR="00BC5469" w:rsidRDefault="00BC5469" w:rsidP="00BC5469">
      <w:pPr>
        <w:pStyle w:val="ListParagraph"/>
        <w:numPr>
          <w:ilvl w:val="0"/>
          <w:numId w:val="2"/>
        </w:numPr>
        <w:spacing w:line="240" w:lineRule="exact"/>
        <w:rPr>
          <w:rFonts w:ascii="Times New Roman" w:hAnsi="Times New Roman"/>
          <w:sz w:val="24"/>
        </w:rPr>
      </w:pPr>
      <w:r>
        <w:rPr>
          <w:rFonts w:ascii="Times New Roman" w:hAnsi="Times New Roman"/>
          <w:sz w:val="24"/>
        </w:rPr>
        <w:t xml:space="preserve">Both macro and micro scale history are valuable in understanding the greater themes and ideas that shape our world. </w:t>
      </w:r>
    </w:p>
    <w:p w:rsidR="00BC5469" w:rsidRDefault="00226586" w:rsidP="00BC5469">
      <w:pPr>
        <w:pStyle w:val="ListParagraph"/>
        <w:numPr>
          <w:ilvl w:val="0"/>
          <w:numId w:val="2"/>
        </w:numPr>
        <w:spacing w:line="240" w:lineRule="exact"/>
        <w:rPr>
          <w:rFonts w:ascii="Times New Roman" w:hAnsi="Times New Roman"/>
          <w:sz w:val="24"/>
        </w:rPr>
      </w:pPr>
      <w:r>
        <w:rPr>
          <w:rFonts w:ascii="Times New Roman" w:hAnsi="Times New Roman"/>
          <w:sz w:val="24"/>
        </w:rPr>
        <w:t>The Alliance system in Europe created the tense conditions that facilitated the start of the war after the assassination of Franz Ferdinand</w:t>
      </w:r>
    </w:p>
    <w:p w:rsidR="00BC5469" w:rsidRPr="00286ACD" w:rsidRDefault="00BC5469" w:rsidP="00BC5469">
      <w:pPr>
        <w:spacing w:line="240" w:lineRule="exact"/>
        <w:rPr>
          <w:rFonts w:ascii="Times New Roman" w:hAnsi="Times New Roman"/>
          <w:sz w:val="24"/>
          <w:u w:val="single"/>
        </w:rPr>
      </w:pPr>
    </w:p>
    <w:p w:rsidR="00BC5469" w:rsidRDefault="00BC5469" w:rsidP="00BC5469">
      <w:pPr>
        <w:spacing w:line="240" w:lineRule="exact"/>
        <w:rPr>
          <w:rFonts w:ascii="Times New Roman" w:hAnsi="Times New Roman"/>
          <w:b/>
          <w:sz w:val="24"/>
          <w:u w:val="single"/>
        </w:rPr>
      </w:pPr>
    </w:p>
    <w:p w:rsidR="00BC5469" w:rsidRDefault="00BC5469" w:rsidP="00BC5469">
      <w:pPr>
        <w:spacing w:line="240" w:lineRule="exact"/>
        <w:rPr>
          <w:rFonts w:ascii="Times New Roman" w:hAnsi="Times New Roman"/>
          <w:b/>
          <w:sz w:val="24"/>
          <w:u w:val="single"/>
        </w:rPr>
      </w:pPr>
      <w:r w:rsidRPr="00914497">
        <w:rPr>
          <w:rFonts w:ascii="Times New Roman" w:hAnsi="Times New Roman"/>
          <w:b/>
          <w:sz w:val="24"/>
          <w:u w:val="single"/>
        </w:rPr>
        <w:t>ESSENTIAL QUESTIONS</w:t>
      </w:r>
    </w:p>
    <w:p w:rsidR="00BC5469" w:rsidRDefault="00BC5469" w:rsidP="00BC5469">
      <w:pPr>
        <w:spacing w:line="240" w:lineRule="exact"/>
        <w:rPr>
          <w:rFonts w:ascii="Times New Roman" w:hAnsi="Times New Roman"/>
          <w:b/>
          <w:sz w:val="24"/>
          <w:u w:val="single"/>
        </w:rPr>
      </w:pPr>
    </w:p>
    <w:p w:rsidR="00226586" w:rsidRPr="00AA5D13" w:rsidRDefault="00226586" w:rsidP="00226586">
      <w:pPr>
        <w:pStyle w:val="ListParagraph"/>
        <w:numPr>
          <w:ilvl w:val="0"/>
          <w:numId w:val="1"/>
        </w:numPr>
        <w:spacing w:line="240" w:lineRule="exact"/>
        <w:rPr>
          <w:rFonts w:ascii="Times New Roman" w:hAnsi="Times New Roman"/>
          <w:sz w:val="24"/>
          <w:u w:val="single"/>
        </w:rPr>
      </w:pPr>
      <w:r>
        <w:rPr>
          <w:rFonts w:ascii="Times New Roman" w:hAnsi="Times New Roman"/>
          <w:sz w:val="24"/>
        </w:rPr>
        <w:t>Why do countries go to war?</w:t>
      </w:r>
    </w:p>
    <w:p w:rsidR="00226586" w:rsidRPr="00226586" w:rsidRDefault="00226586" w:rsidP="00226586">
      <w:pPr>
        <w:pStyle w:val="ListParagraph"/>
        <w:numPr>
          <w:ilvl w:val="0"/>
          <w:numId w:val="1"/>
        </w:numPr>
        <w:spacing w:line="240" w:lineRule="exact"/>
        <w:rPr>
          <w:rFonts w:ascii="Times New Roman" w:hAnsi="Times New Roman"/>
          <w:sz w:val="24"/>
          <w:u w:val="single"/>
        </w:rPr>
      </w:pPr>
      <w:r>
        <w:rPr>
          <w:rFonts w:ascii="Times New Roman" w:hAnsi="Times New Roman"/>
          <w:sz w:val="24"/>
        </w:rPr>
        <w:t>What are the advantages and disadvantages of creating alliances?</w:t>
      </w:r>
    </w:p>
    <w:p w:rsidR="00BC5469" w:rsidRPr="00D34A2B" w:rsidRDefault="00BC5469" w:rsidP="00BC5469">
      <w:pPr>
        <w:pStyle w:val="ListParagraph"/>
        <w:numPr>
          <w:ilvl w:val="0"/>
          <w:numId w:val="1"/>
        </w:numPr>
        <w:spacing w:line="240" w:lineRule="exact"/>
        <w:rPr>
          <w:rFonts w:ascii="Times New Roman" w:hAnsi="Times New Roman"/>
          <w:sz w:val="24"/>
          <w:u w:val="single"/>
        </w:rPr>
      </w:pPr>
      <w:r>
        <w:rPr>
          <w:rFonts w:ascii="Times New Roman" w:hAnsi="Times New Roman"/>
          <w:sz w:val="24"/>
        </w:rPr>
        <w:t>How can we study history on a sliding scale and what are the benefits of viewing history in this perspective?</w:t>
      </w:r>
    </w:p>
    <w:p w:rsidR="00BC5469" w:rsidRPr="00914497" w:rsidRDefault="00BC5469" w:rsidP="00BC5469">
      <w:pPr>
        <w:pStyle w:val="ListParagraph"/>
        <w:spacing w:line="240" w:lineRule="exact"/>
        <w:rPr>
          <w:rFonts w:ascii="Times New Roman" w:hAnsi="Times New Roman"/>
          <w:b/>
          <w:sz w:val="24"/>
          <w:u w:val="single"/>
        </w:rPr>
      </w:pPr>
    </w:p>
    <w:p w:rsidR="00BC5469" w:rsidRDefault="00BC5469" w:rsidP="00BC5469">
      <w:pPr>
        <w:pStyle w:val="Heading1"/>
        <w:spacing w:line="240" w:lineRule="exact"/>
        <w:rPr>
          <w:rFonts w:ascii="Times New Roman" w:hAnsi="Times New Roman"/>
          <w:sz w:val="24"/>
          <w:u w:val="single"/>
        </w:rPr>
      </w:pPr>
      <w:r w:rsidRPr="00914497">
        <w:rPr>
          <w:rFonts w:ascii="Times New Roman" w:hAnsi="Times New Roman"/>
          <w:sz w:val="24"/>
          <w:u w:val="single"/>
        </w:rPr>
        <w:t>GOALS/OBJECTIVES</w:t>
      </w:r>
    </w:p>
    <w:p w:rsidR="00BC5469" w:rsidRDefault="00BC5469" w:rsidP="00BC5469"/>
    <w:p w:rsidR="00BC5469" w:rsidRDefault="00BC5469" w:rsidP="00BC5469">
      <w:pPr>
        <w:pStyle w:val="ListParagraph"/>
        <w:numPr>
          <w:ilvl w:val="0"/>
          <w:numId w:val="4"/>
        </w:numPr>
        <w:rPr>
          <w:rFonts w:ascii="Times New Roman" w:hAnsi="Times New Roman"/>
          <w:sz w:val="24"/>
        </w:rPr>
      </w:pPr>
      <w:r>
        <w:rPr>
          <w:rFonts w:ascii="Times New Roman" w:hAnsi="Times New Roman"/>
          <w:sz w:val="24"/>
        </w:rPr>
        <w:t>Students will be able to analyze</w:t>
      </w:r>
      <w:r w:rsidR="00226586">
        <w:rPr>
          <w:rFonts w:ascii="Times New Roman" w:hAnsi="Times New Roman"/>
          <w:sz w:val="24"/>
        </w:rPr>
        <w:t xml:space="preserve"> a visual primary source</w:t>
      </w:r>
      <w:r>
        <w:rPr>
          <w:rFonts w:ascii="Times New Roman" w:hAnsi="Times New Roman"/>
          <w:sz w:val="24"/>
        </w:rPr>
        <w:t xml:space="preserve"> to develop a greater understanding for a historical era’s values and aspirations</w:t>
      </w:r>
    </w:p>
    <w:p w:rsidR="00BC5469" w:rsidRPr="00947B96" w:rsidRDefault="00226586" w:rsidP="00BC5469">
      <w:pPr>
        <w:pStyle w:val="ListParagraph"/>
        <w:numPr>
          <w:ilvl w:val="0"/>
          <w:numId w:val="4"/>
        </w:numPr>
        <w:rPr>
          <w:rFonts w:ascii="Times New Roman" w:hAnsi="Times New Roman"/>
          <w:sz w:val="24"/>
        </w:rPr>
      </w:pPr>
      <w:r>
        <w:rPr>
          <w:rFonts w:ascii="Times New Roman" w:hAnsi="Times New Roman"/>
          <w:sz w:val="24"/>
        </w:rPr>
        <w:t>Students will be able physically demonstrate the alliance system in pre-war Europe</w:t>
      </w:r>
    </w:p>
    <w:p w:rsidR="00BC5469" w:rsidRPr="00947B96" w:rsidRDefault="00BC5469" w:rsidP="00BC5469">
      <w:pPr>
        <w:pStyle w:val="BodyTextIndent2"/>
        <w:spacing w:line="240" w:lineRule="exact"/>
        <w:ind w:left="0"/>
        <w:rPr>
          <w:sz w:val="24"/>
        </w:rPr>
      </w:pPr>
    </w:p>
    <w:p w:rsidR="00BC5469" w:rsidRPr="00947B96" w:rsidRDefault="00BC5469" w:rsidP="00BC5469">
      <w:pPr>
        <w:spacing w:line="240" w:lineRule="exact"/>
        <w:rPr>
          <w:rFonts w:ascii="Times New Roman" w:hAnsi="Times New Roman"/>
          <w:b/>
          <w:sz w:val="24"/>
          <w:u w:val="single"/>
        </w:rPr>
      </w:pPr>
      <w:r w:rsidRPr="00947B96">
        <w:rPr>
          <w:rFonts w:ascii="Times New Roman" w:hAnsi="Times New Roman"/>
          <w:b/>
          <w:sz w:val="24"/>
          <w:u w:val="single"/>
        </w:rPr>
        <w:t>MATERIALS</w:t>
      </w:r>
    </w:p>
    <w:p w:rsidR="00BC5469" w:rsidRDefault="00BC5469" w:rsidP="00BC5469">
      <w:pPr>
        <w:pStyle w:val="BodyTextIndent2"/>
        <w:spacing w:line="240" w:lineRule="exact"/>
        <w:ind w:left="0"/>
        <w:rPr>
          <w:b/>
          <w:sz w:val="24"/>
          <w:u w:val="single"/>
        </w:rPr>
      </w:pPr>
    </w:p>
    <w:p w:rsidR="00226586" w:rsidRDefault="00226586" w:rsidP="00226586">
      <w:pPr>
        <w:pStyle w:val="BodyTextIndent2"/>
        <w:numPr>
          <w:ilvl w:val="0"/>
          <w:numId w:val="3"/>
        </w:numPr>
        <w:spacing w:line="240" w:lineRule="exact"/>
        <w:rPr>
          <w:sz w:val="24"/>
        </w:rPr>
      </w:pPr>
      <w:r>
        <w:rPr>
          <w:sz w:val="24"/>
        </w:rPr>
        <w:t>Power Point</w:t>
      </w:r>
    </w:p>
    <w:p w:rsidR="00546952" w:rsidRDefault="00226586" w:rsidP="00226586">
      <w:pPr>
        <w:pStyle w:val="BodyTextIndent2"/>
        <w:numPr>
          <w:ilvl w:val="0"/>
          <w:numId w:val="3"/>
        </w:numPr>
        <w:spacing w:line="240" w:lineRule="exact"/>
        <w:rPr>
          <w:sz w:val="24"/>
        </w:rPr>
      </w:pPr>
      <w:r>
        <w:rPr>
          <w:sz w:val="24"/>
        </w:rPr>
        <w:t>Map/Timeline/Guided Note Handout</w:t>
      </w:r>
    </w:p>
    <w:p w:rsidR="00226586" w:rsidRDefault="00546952" w:rsidP="00226586">
      <w:pPr>
        <w:pStyle w:val="BodyTextIndent2"/>
        <w:numPr>
          <w:ilvl w:val="0"/>
          <w:numId w:val="3"/>
        </w:numPr>
        <w:spacing w:line="240" w:lineRule="exact"/>
        <w:rPr>
          <w:sz w:val="24"/>
        </w:rPr>
      </w:pPr>
      <w:r>
        <w:rPr>
          <w:sz w:val="24"/>
        </w:rPr>
        <w:t>Colored Pencils/Markers/Crayons</w:t>
      </w:r>
    </w:p>
    <w:p w:rsidR="00226586" w:rsidRDefault="00226586" w:rsidP="00226586">
      <w:pPr>
        <w:pStyle w:val="BodyTextIndent2"/>
        <w:numPr>
          <w:ilvl w:val="0"/>
          <w:numId w:val="3"/>
        </w:numPr>
        <w:spacing w:line="240" w:lineRule="exact"/>
        <w:rPr>
          <w:sz w:val="24"/>
        </w:rPr>
      </w:pPr>
      <w:r>
        <w:rPr>
          <w:sz w:val="24"/>
        </w:rPr>
        <w:t>Yarn (3 different colors)</w:t>
      </w:r>
    </w:p>
    <w:p w:rsidR="00BC5469" w:rsidRPr="00226586" w:rsidRDefault="00226586" w:rsidP="00226586">
      <w:pPr>
        <w:pStyle w:val="BodyTextIndent2"/>
        <w:numPr>
          <w:ilvl w:val="0"/>
          <w:numId w:val="3"/>
        </w:numPr>
        <w:spacing w:line="240" w:lineRule="exact"/>
        <w:rPr>
          <w:sz w:val="24"/>
        </w:rPr>
      </w:pPr>
      <w:r>
        <w:rPr>
          <w:sz w:val="24"/>
        </w:rPr>
        <w:t>Duct Tape</w:t>
      </w:r>
    </w:p>
    <w:p w:rsidR="00BC5469" w:rsidRPr="00C76CFE" w:rsidRDefault="00BC5469" w:rsidP="00BC5469">
      <w:pPr>
        <w:rPr>
          <w:rFonts w:ascii="Times New Roman" w:hAnsi="Times New Roman"/>
          <w:sz w:val="24"/>
          <w:u w:val="single"/>
        </w:rPr>
      </w:pPr>
    </w:p>
    <w:p w:rsidR="00BC5469" w:rsidRPr="00914497" w:rsidRDefault="00BC5469" w:rsidP="00BC5469">
      <w:pPr>
        <w:rPr>
          <w:rFonts w:ascii="Times New Roman" w:hAnsi="Times New Roman"/>
          <w:b/>
          <w:sz w:val="24"/>
          <w:u w:val="single"/>
        </w:rPr>
      </w:pPr>
      <w:r w:rsidRPr="00914497">
        <w:rPr>
          <w:rFonts w:ascii="Times New Roman" w:hAnsi="Times New Roman"/>
          <w:b/>
          <w:sz w:val="24"/>
          <w:u w:val="single"/>
        </w:rPr>
        <w:t xml:space="preserve">PROCEDURES </w:t>
      </w:r>
    </w:p>
    <w:p w:rsidR="00BC5469" w:rsidRPr="00914497" w:rsidRDefault="00BC5469" w:rsidP="00BC5469">
      <w:pPr>
        <w:rPr>
          <w:rFonts w:ascii="Times New Roman" w:hAnsi="Times New Roman"/>
          <w:b/>
          <w:sz w:val="24"/>
          <w:u w:val="single"/>
        </w:rPr>
      </w:pPr>
    </w:p>
    <w:p w:rsidR="00BC5469" w:rsidRDefault="00BC5469" w:rsidP="00BC5469">
      <w:pPr>
        <w:rPr>
          <w:rFonts w:ascii="Times New Roman" w:hAnsi="Times New Roman"/>
          <w:b/>
          <w:sz w:val="24"/>
          <w:szCs w:val="22"/>
          <w:u w:val="single"/>
        </w:rPr>
      </w:pPr>
      <w:r w:rsidRPr="00914497">
        <w:rPr>
          <w:rFonts w:ascii="Times New Roman" w:hAnsi="Times New Roman"/>
          <w:b/>
          <w:sz w:val="24"/>
          <w:szCs w:val="22"/>
          <w:u w:val="single"/>
        </w:rPr>
        <w:t>OPENER</w:t>
      </w:r>
    </w:p>
    <w:p w:rsidR="00BC5469" w:rsidRDefault="00BC5469" w:rsidP="00BC5469">
      <w:pPr>
        <w:rPr>
          <w:rFonts w:ascii="Times New Roman" w:hAnsi="Times New Roman"/>
          <w:b/>
          <w:sz w:val="24"/>
          <w:szCs w:val="22"/>
          <w:u w:val="single"/>
        </w:rPr>
      </w:pPr>
    </w:p>
    <w:p w:rsidR="00226586" w:rsidRPr="00226586" w:rsidRDefault="00226586" w:rsidP="00226586">
      <w:pPr>
        <w:rPr>
          <w:rFonts w:ascii="Times New Roman" w:hAnsi="Times New Roman"/>
          <w:b/>
          <w:sz w:val="24"/>
          <w:szCs w:val="22"/>
        </w:rPr>
      </w:pPr>
      <w:r w:rsidRPr="00226586">
        <w:rPr>
          <w:rFonts w:ascii="Times New Roman" w:hAnsi="Times New Roman"/>
          <w:b/>
          <w:sz w:val="24"/>
          <w:szCs w:val="22"/>
        </w:rPr>
        <w:t>1)</w:t>
      </w:r>
      <w:r>
        <w:rPr>
          <w:rFonts w:ascii="Times New Roman" w:hAnsi="Times New Roman"/>
          <w:b/>
          <w:sz w:val="24"/>
          <w:szCs w:val="22"/>
        </w:rPr>
        <w:t xml:space="preserve"> </w:t>
      </w:r>
      <w:r w:rsidRPr="00226586">
        <w:rPr>
          <w:rFonts w:ascii="Times New Roman" w:hAnsi="Times New Roman"/>
          <w:b/>
          <w:sz w:val="24"/>
          <w:szCs w:val="22"/>
        </w:rPr>
        <w:t>Visual Primary Source analysis</w:t>
      </w:r>
    </w:p>
    <w:p w:rsidR="009E5AFC" w:rsidRDefault="00226586" w:rsidP="00226586">
      <w:pPr>
        <w:rPr>
          <w:rFonts w:ascii="Times New Roman" w:hAnsi="Times New Roman"/>
          <w:sz w:val="24"/>
          <w:szCs w:val="22"/>
        </w:rPr>
      </w:pPr>
      <w:r>
        <w:rPr>
          <w:rFonts w:ascii="Times New Roman" w:hAnsi="Times New Roman"/>
          <w:sz w:val="24"/>
          <w:szCs w:val="22"/>
        </w:rPr>
        <w:t>On the power point, I will post an image from pre-war Germany. In the picture Germans are admiring a recently built war-ship. Students will be asked to connect the content they learned yesterday to the picture, by answering the questions below (in their notebook)</w:t>
      </w:r>
    </w:p>
    <w:p w:rsidR="009E5AFC" w:rsidRDefault="009E5AFC" w:rsidP="009E5AFC">
      <w:pPr>
        <w:rPr>
          <w:rFonts w:ascii="Times New Roman" w:hAnsi="Times New Roman"/>
          <w:sz w:val="24"/>
          <w:szCs w:val="22"/>
        </w:rPr>
      </w:pPr>
      <w:r>
        <w:rPr>
          <w:rFonts w:ascii="Times New Roman" w:hAnsi="Times New Roman"/>
          <w:sz w:val="24"/>
          <w:szCs w:val="22"/>
        </w:rPr>
        <w:tab/>
        <w:t>-</w:t>
      </w:r>
      <w:r w:rsidRPr="009E5AFC">
        <w:rPr>
          <w:rFonts w:ascii="Times New Roman" w:hAnsi="Times New Roman"/>
          <w:sz w:val="24"/>
          <w:szCs w:val="22"/>
        </w:rPr>
        <w:t>This is a picture</w:t>
      </w:r>
      <w:r>
        <w:rPr>
          <w:rFonts w:ascii="Times New Roman" w:hAnsi="Times New Roman"/>
          <w:sz w:val="24"/>
          <w:szCs w:val="22"/>
        </w:rPr>
        <w:t xml:space="preserve"> of turn of the century Germany</w:t>
      </w:r>
    </w:p>
    <w:p w:rsidR="009E5AFC" w:rsidRDefault="009E5AFC" w:rsidP="009E5AFC">
      <w:pPr>
        <w:rPr>
          <w:rFonts w:ascii="Times New Roman" w:hAnsi="Times New Roman"/>
          <w:sz w:val="24"/>
          <w:szCs w:val="22"/>
        </w:rPr>
      </w:pPr>
      <w:r>
        <w:rPr>
          <w:rFonts w:ascii="Times New Roman" w:hAnsi="Times New Roman"/>
          <w:sz w:val="24"/>
          <w:szCs w:val="22"/>
        </w:rPr>
        <w:tab/>
        <w:t xml:space="preserve">-What specific individual was most likely responsible for creating a fleet of </w:t>
      </w:r>
      <w:proofErr w:type="gramStart"/>
      <w:r>
        <w:rPr>
          <w:rFonts w:ascii="Times New Roman" w:hAnsi="Times New Roman"/>
          <w:sz w:val="24"/>
          <w:szCs w:val="22"/>
        </w:rPr>
        <w:t>new</w:t>
      </w:r>
      <w:proofErr w:type="gramEnd"/>
    </w:p>
    <w:p w:rsidR="009E5AFC" w:rsidRPr="009E5AFC" w:rsidRDefault="009E5AFC" w:rsidP="009E5AFC">
      <w:pPr>
        <w:rPr>
          <w:rFonts w:ascii="Times New Roman" w:hAnsi="Times New Roman"/>
          <w:sz w:val="24"/>
          <w:szCs w:val="22"/>
        </w:rPr>
      </w:pPr>
      <w:r>
        <w:rPr>
          <w:rFonts w:ascii="Times New Roman" w:hAnsi="Times New Roman"/>
          <w:sz w:val="24"/>
          <w:szCs w:val="22"/>
        </w:rPr>
        <w:tab/>
      </w:r>
      <w:proofErr w:type="gramStart"/>
      <w:r>
        <w:rPr>
          <w:rFonts w:ascii="Times New Roman" w:hAnsi="Times New Roman"/>
          <w:sz w:val="24"/>
          <w:szCs w:val="22"/>
        </w:rPr>
        <w:t>battle</w:t>
      </w:r>
      <w:proofErr w:type="gramEnd"/>
      <w:r>
        <w:rPr>
          <w:rFonts w:ascii="Times New Roman" w:hAnsi="Times New Roman"/>
          <w:sz w:val="24"/>
          <w:szCs w:val="22"/>
        </w:rPr>
        <w:t>-ships for his country? Why (what did he value)?</w:t>
      </w:r>
    </w:p>
    <w:p w:rsidR="00226586" w:rsidRPr="00226586" w:rsidRDefault="009E5AFC" w:rsidP="009E5AFC">
      <w:pPr>
        <w:ind w:left="720"/>
        <w:rPr>
          <w:rFonts w:ascii="Times New Roman" w:hAnsi="Times New Roman"/>
          <w:sz w:val="24"/>
          <w:szCs w:val="22"/>
        </w:rPr>
      </w:pPr>
      <w:r>
        <w:rPr>
          <w:rFonts w:ascii="Times New Roman" w:hAnsi="Times New Roman"/>
          <w:sz w:val="24"/>
          <w:szCs w:val="22"/>
        </w:rPr>
        <w:t>-</w:t>
      </w:r>
      <w:r w:rsidRPr="009E5AFC">
        <w:rPr>
          <w:rFonts w:ascii="Times New Roman" w:hAnsi="Times New Roman"/>
          <w:sz w:val="24"/>
          <w:szCs w:val="22"/>
        </w:rPr>
        <w:t>How does it demonstrate the underlying problems with this golden age in Europe’s history?</w:t>
      </w:r>
    </w:p>
    <w:p w:rsidR="00BC5469" w:rsidRPr="00226586" w:rsidRDefault="00BC5469" w:rsidP="00226586">
      <w:pPr>
        <w:rPr>
          <w:rFonts w:ascii="Times New Roman" w:hAnsi="Times New Roman"/>
          <w:sz w:val="24"/>
          <w:szCs w:val="22"/>
        </w:rPr>
      </w:pPr>
    </w:p>
    <w:p w:rsidR="00BC5469" w:rsidRPr="009E5AFC" w:rsidRDefault="00BC5469" w:rsidP="00BC5469">
      <w:pPr>
        <w:rPr>
          <w:rFonts w:ascii="Times New Roman" w:hAnsi="Times New Roman"/>
          <w:b/>
          <w:sz w:val="24"/>
          <w:szCs w:val="22"/>
          <w:u w:val="single"/>
        </w:rPr>
      </w:pPr>
    </w:p>
    <w:p w:rsidR="00BC5469" w:rsidRPr="009E5AFC" w:rsidRDefault="00BC5469" w:rsidP="00BC5469">
      <w:pPr>
        <w:rPr>
          <w:rFonts w:ascii="Times New Roman" w:hAnsi="Times New Roman"/>
          <w:b/>
          <w:sz w:val="24"/>
          <w:szCs w:val="22"/>
          <w:u w:val="single"/>
        </w:rPr>
      </w:pPr>
      <w:r w:rsidRPr="009E5AFC">
        <w:rPr>
          <w:rFonts w:ascii="Times New Roman" w:hAnsi="Times New Roman"/>
          <w:b/>
          <w:sz w:val="24"/>
          <w:szCs w:val="22"/>
          <w:u w:val="single"/>
        </w:rPr>
        <w:t xml:space="preserve">BODY </w:t>
      </w:r>
      <w:r w:rsidRPr="002F4F64">
        <w:rPr>
          <w:rFonts w:ascii="Times New Roman" w:hAnsi="Times New Roman"/>
          <w:b/>
          <w:sz w:val="24"/>
          <w:szCs w:val="22"/>
          <w:u w:val="single"/>
        </w:rPr>
        <w:t>OF THE LESSON</w:t>
      </w:r>
      <w:r w:rsidRPr="009E5AFC">
        <w:rPr>
          <w:rFonts w:ascii="Times New Roman" w:hAnsi="Times New Roman"/>
          <w:b/>
          <w:sz w:val="24"/>
          <w:szCs w:val="22"/>
          <w:u w:val="single"/>
        </w:rPr>
        <w:t xml:space="preserve"> </w:t>
      </w:r>
      <w:r w:rsidRPr="009E5AFC">
        <w:rPr>
          <w:rFonts w:ascii="Times New Roman" w:hAnsi="Times New Roman"/>
          <w:b/>
          <w:sz w:val="24"/>
          <w:szCs w:val="22"/>
          <w:u w:val="single"/>
        </w:rPr>
        <w:tab/>
      </w:r>
    </w:p>
    <w:p w:rsidR="00BC5469" w:rsidRPr="009E5AFC" w:rsidRDefault="00BC5469" w:rsidP="00BC5469">
      <w:pPr>
        <w:rPr>
          <w:rFonts w:ascii="Times New Roman" w:hAnsi="Times New Roman"/>
          <w:b/>
          <w:sz w:val="24"/>
          <w:szCs w:val="22"/>
          <w:u w:val="single"/>
        </w:rPr>
      </w:pPr>
    </w:p>
    <w:p w:rsidR="004044E3" w:rsidRDefault="004044E3" w:rsidP="009E5AFC">
      <w:pPr>
        <w:rPr>
          <w:rFonts w:ascii="Times New Roman" w:hAnsi="Times New Roman"/>
          <w:b/>
          <w:sz w:val="24"/>
          <w:szCs w:val="22"/>
        </w:rPr>
      </w:pPr>
      <w:r>
        <w:rPr>
          <w:rFonts w:ascii="Times New Roman" w:hAnsi="Times New Roman"/>
          <w:b/>
          <w:sz w:val="24"/>
          <w:szCs w:val="22"/>
        </w:rPr>
        <w:t>2) Map of Pre-War Europe Activity</w:t>
      </w:r>
    </w:p>
    <w:p w:rsidR="004044E3" w:rsidRPr="004044E3" w:rsidRDefault="004044E3" w:rsidP="009E5AFC">
      <w:pPr>
        <w:rPr>
          <w:rFonts w:ascii="Times New Roman" w:hAnsi="Times New Roman"/>
          <w:sz w:val="24"/>
          <w:szCs w:val="22"/>
        </w:rPr>
      </w:pPr>
      <w:r>
        <w:rPr>
          <w:rFonts w:ascii="Times New Roman" w:hAnsi="Times New Roman"/>
          <w:sz w:val="24"/>
          <w:szCs w:val="22"/>
        </w:rPr>
        <w:t xml:space="preserve">Students are aware of the map of Europe today (earlier map quiz). Students will be asked to color in and label the map of pre-war Europe so they can identify the similarities and differences between Europe today and Europe before WWI. </w:t>
      </w:r>
    </w:p>
    <w:p w:rsidR="004044E3" w:rsidRDefault="004044E3" w:rsidP="009E5AFC">
      <w:pPr>
        <w:rPr>
          <w:rFonts w:ascii="Times New Roman" w:hAnsi="Times New Roman"/>
          <w:b/>
          <w:sz w:val="24"/>
          <w:szCs w:val="22"/>
        </w:rPr>
      </w:pPr>
    </w:p>
    <w:p w:rsidR="009E5AFC" w:rsidRDefault="004044E3" w:rsidP="009E5AFC">
      <w:pPr>
        <w:rPr>
          <w:rFonts w:ascii="Times New Roman" w:hAnsi="Times New Roman"/>
          <w:b/>
          <w:sz w:val="24"/>
          <w:szCs w:val="22"/>
        </w:rPr>
      </w:pPr>
      <w:r>
        <w:rPr>
          <w:rFonts w:ascii="Times New Roman" w:hAnsi="Times New Roman"/>
          <w:b/>
          <w:sz w:val="24"/>
          <w:szCs w:val="22"/>
        </w:rPr>
        <w:t>3</w:t>
      </w:r>
      <w:r w:rsidR="00BC5469" w:rsidRPr="0022240E">
        <w:rPr>
          <w:rFonts w:ascii="Times New Roman" w:hAnsi="Times New Roman"/>
          <w:b/>
          <w:sz w:val="24"/>
          <w:szCs w:val="22"/>
        </w:rPr>
        <w:t>)</w:t>
      </w:r>
      <w:r w:rsidR="00BC5469">
        <w:rPr>
          <w:rFonts w:ascii="Times New Roman" w:hAnsi="Times New Roman"/>
          <w:b/>
          <w:sz w:val="24"/>
          <w:szCs w:val="22"/>
        </w:rPr>
        <w:t xml:space="preserve"> </w:t>
      </w:r>
      <w:r w:rsidR="009E5AFC">
        <w:rPr>
          <w:rFonts w:ascii="Times New Roman" w:hAnsi="Times New Roman"/>
          <w:b/>
          <w:sz w:val="24"/>
          <w:szCs w:val="22"/>
        </w:rPr>
        <w:t>Alliance Si</w:t>
      </w:r>
      <w:r w:rsidR="009E5AFC" w:rsidRPr="004044E3">
        <w:rPr>
          <w:rFonts w:ascii="Times New Roman" w:hAnsi="Times New Roman"/>
          <w:b/>
          <w:sz w:val="24"/>
          <w:szCs w:val="22"/>
        </w:rPr>
        <w:t>mulatio</w:t>
      </w:r>
      <w:r w:rsidR="009E5AFC">
        <w:rPr>
          <w:rFonts w:ascii="Times New Roman" w:hAnsi="Times New Roman"/>
          <w:b/>
          <w:sz w:val="24"/>
          <w:szCs w:val="22"/>
        </w:rPr>
        <w:t xml:space="preserve">n </w:t>
      </w:r>
    </w:p>
    <w:p w:rsidR="009E5AFC" w:rsidRDefault="009E5AFC" w:rsidP="009E5AFC">
      <w:pPr>
        <w:rPr>
          <w:rFonts w:ascii="Times New Roman" w:hAnsi="Times New Roman"/>
          <w:sz w:val="24"/>
        </w:rPr>
      </w:pPr>
      <w:r>
        <w:rPr>
          <w:rFonts w:ascii="Times New Roman" w:hAnsi="Times New Roman"/>
          <w:sz w:val="24"/>
        </w:rPr>
        <w:t xml:space="preserve">Students will be separated into seven different country groups (see power point slide 4). They will designate one person to be their diplomat. The diplomat is responsible for either running their string to another country or taking string from another country. Before I explain each treaty, I will question groups to make them consider </w:t>
      </w:r>
      <w:r w:rsidR="004044E3">
        <w:rPr>
          <w:rFonts w:ascii="Times New Roman" w:hAnsi="Times New Roman"/>
          <w:sz w:val="24"/>
        </w:rPr>
        <w:t>whom</w:t>
      </w:r>
      <w:r>
        <w:rPr>
          <w:rFonts w:ascii="Times New Roman" w:hAnsi="Times New Roman"/>
          <w:sz w:val="24"/>
        </w:rPr>
        <w:t xml:space="preserve"> they would ally with given the circumstances. These will be very guided questions, so I can lead the groups to the next treaty. </w:t>
      </w:r>
      <w:r w:rsidR="004044E3">
        <w:rPr>
          <w:rFonts w:ascii="Times New Roman" w:hAnsi="Times New Roman"/>
          <w:sz w:val="24"/>
        </w:rPr>
        <w:t xml:space="preserve">As we go through the each treaty, students create the system of alliances with their yarn and write down notes on their timeline in the handout. </w:t>
      </w:r>
    </w:p>
    <w:p w:rsidR="004044E3" w:rsidRDefault="004044E3" w:rsidP="009E5AFC">
      <w:pPr>
        <w:rPr>
          <w:rFonts w:ascii="Times New Roman" w:hAnsi="Times New Roman"/>
          <w:sz w:val="24"/>
        </w:rPr>
      </w:pPr>
    </w:p>
    <w:p w:rsidR="004044E3" w:rsidRDefault="004044E3" w:rsidP="009E5AFC">
      <w:pPr>
        <w:rPr>
          <w:rFonts w:ascii="Times New Roman" w:hAnsi="Times New Roman"/>
          <w:sz w:val="24"/>
        </w:rPr>
      </w:pPr>
      <w:r>
        <w:rPr>
          <w:rFonts w:ascii="Times New Roman" w:hAnsi="Times New Roman"/>
          <w:sz w:val="24"/>
        </w:rPr>
        <w:t>Power Point Slides (steps in simulation)</w:t>
      </w:r>
    </w:p>
    <w:p w:rsidR="004044E3" w:rsidRDefault="004044E3" w:rsidP="009E5AFC">
      <w:pPr>
        <w:rPr>
          <w:rFonts w:ascii="Times New Roman" w:hAnsi="Times New Roman"/>
          <w:sz w:val="24"/>
        </w:rPr>
      </w:pPr>
      <w:r>
        <w:rPr>
          <w:rFonts w:ascii="Times New Roman" w:hAnsi="Times New Roman"/>
          <w:sz w:val="24"/>
        </w:rPr>
        <w:tab/>
        <w:t>-Congress of Europe 1815</w:t>
      </w:r>
    </w:p>
    <w:p w:rsidR="004044E3" w:rsidRDefault="004044E3" w:rsidP="009E5AFC">
      <w:pPr>
        <w:rPr>
          <w:rFonts w:ascii="Times New Roman" w:hAnsi="Times New Roman"/>
          <w:sz w:val="24"/>
        </w:rPr>
      </w:pPr>
      <w:r>
        <w:rPr>
          <w:rFonts w:ascii="Times New Roman" w:hAnsi="Times New Roman"/>
          <w:sz w:val="24"/>
        </w:rPr>
        <w:tab/>
        <w:t>-Belgian Neutrality Treaty 1837</w:t>
      </w:r>
    </w:p>
    <w:p w:rsidR="004044E3" w:rsidRDefault="004044E3" w:rsidP="009E5AFC">
      <w:pPr>
        <w:rPr>
          <w:rFonts w:ascii="Times New Roman" w:hAnsi="Times New Roman"/>
          <w:sz w:val="24"/>
        </w:rPr>
      </w:pPr>
      <w:r>
        <w:rPr>
          <w:rFonts w:ascii="Times New Roman" w:hAnsi="Times New Roman"/>
          <w:sz w:val="24"/>
        </w:rPr>
        <w:tab/>
        <w:t>-The League of Three Emperors 1873</w:t>
      </w:r>
    </w:p>
    <w:p w:rsidR="004044E3" w:rsidRDefault="004044E3" w:rsidP="009E5AFC">
      <w:pPr>
        <w:rPr>
          <w:rFonts w:ascii="Times New Roman" w:hAnsi="Times New Roman"/>
          <w:sz w:val="24"/>
        </w:rPr>
      </w:pPr>
      <w:r>
        <w:rPr>
          <w:rFonts w:ascii="Times New Roman" w:hAnsi="Times New Roman"/>
          <w:sz w:val="24"/>
        </w:rPr>
        <w:tab/>
        <w:t>-Dual Alliance 1879</w:t>
      </w:r>
    </w:p>
    <w:p w:rsidR="004044E3" w:rsidRDefault="004044E3" w:rsidP="009E5AFC">
      <w:pPr>
        <w:rPr>
          <w:rFonts w:ascii="Times New Roman" w:hAnsi="Times New Roman"/>
          <w:sz w:val="24"/>
        </w:rPr>
      </w:pPr>
      <w:r>
        <w:rPr>
          <w:rFonts w:ascii="Times New Roman" w:hAnsi="Times New Roman"/>
          <w:sz w:val="24"/>
        </w:rPr>
        <w:tab/>
        <w:t>-Triple Alliance 1887</w:t>
      </w:r>
    </w:p>
    <w:p w:rsidR="004044E3" w:rsidRDefault="004044E3" w:rsidP="009E5AFC">
      <w:pPr>
        <w:rPr>
          <w:rFonts w:ascii="Times New Roman" w:hAnsi="Times New Roman"/>
          <w:sz w:val="24"/>
        </w:rPr>
      </w:pPr>
      <w:r>
        <w:rPr>
          <w:rFonts w:ascii="Times New Roman" w:hAnsi="Times New Roman"/>
          <w:sz w:val="24"/>
        </w:rPr>
        <w:tab/>
        <w:t>-Dual Entente 1894</w:t>
      </w:r>
    </w:p>
    <w:p w:rsidR="004044E3" w:rsidRDefault="004044E3" w:rsidP="009E5AFC">
      <w:pPr>
        <w:rPr>
          <w:rFonts w:ascii="Times New Roman" w:hAnsi="Times New Roman"/>
          <w:sz w:val="24"/>
        </w:rPr>
      </w:pPr>
      <w:r>
        <w:rPr>
          <w:rFonts w:ascii="Times New Roman" w:hAnsi="Times New Roman"/>
          <w:sz w:val="24"/>
        </w:rPr>
        <w:tab/>
        <w:t xml:space="preserve">-Japan and UK </w:t>
      </w:r>
    </w:p>
    <w:p w:rsidR="004044E3" w:rsidRDefault="004044E3" w:rsidP="009E5AFC">
      <w:pPr>
        <w:rPr>
          <w:rFonts w:ascii="Times New Roman" w:hAnsi="Times New Roman"/>
          <w:sz w:val="24"/>
        </w:rPr>
      </w:pPr>
      <w:r>
        <w:rPr>
          <w:rFonts w:ascii="Times New Roman" w:hAnsi="Times New Roman"/>
          <w:sz w:val="24"/>
        </w:rPr>
        <w:tab/>
        <w:t>-UK sides with France</w:t>
      </w:r>
    </w:p>
    <w:p w:rsidR="004044E3" w:rsidRDefault="004044E3" w:rsidP="009E5AFC">
      <w:pPr>
        <w:rPr>
          <w:rFonts w:ascii="Times New Roman" w:hAnsi="Times New Roman"/>
          <w:sz w:val="24"/>
        </w:rPr>
      </w:pPr>
      <w:r>
        <w:rPr>
          <w:rFonts w:ascii="Times New Roman" w:hAnsi="Times New Roman"/>
          <w:sz w:val="24"/>
        </w:rPr>
        <w:tab/>
        <w:t>-Romania and Serbia</w:t>
      </w:r>
    </w:p>
    <w:p w:rsidR="004044E3" w:rsidRDefault="004044E3" w:rsidP="009E5AFC">
      <w:pPr>
        <w:rPr>
          <w:rFonts w:ascii="Times New Roman" w:hAnsi="Times New Roman"/>
          <w:sz w:val="24"/>
        </w:rPr>
      </w:pPr>
    </w:p>
    <w:p w:rsidR="004044E3" w:rsidRDefault="004044E3" w:rsidP="009E5AFC">
      <w:pPr>
        <w:rPr>
          <w:rFonts w:ascii="Times New Roman" w:hAnsi="Times New Roman"/>
          <w:b/>
          <w:sz w:val="24"/>
        </w:rPr>
      </w:pPr>
      <w:r w:rsidRPr="004044E3">
        <w:rPr>
          <w:rFonts w:ascii="Times New Roman" w:hAnsi="Times New Roman"/>
          <w:b/>
          <w:sz w:val="24"/>
        </w:rPr>
        <w:t>4) Alliance Simulation Part 2</w:t>
      </w:r>
    </w:p>
    <w:p w:rsidR="00B00304" w:rsidRDefault="00B00304" w:rsidP="009E5AFC">
      <w:pPr>
        <w:rPr>
          <w:rFonts w:ascii="Times New Roman" w:hAnsi="Times New Roman"/>
          <w:sz w:val="24"/>
        </w:rPr>
      </w:pPr>
      <w:r>
        <w:rPr>
          <w:rFonts w:ascii="Times New Roman" w:hAnsi="Times New Roman"/>
          <w:sz w:val="24"/>
        </w:rPr>
        <w:t xml:space="preserve">In a </w:t>
      </w:r>
      <w:r w:rsidR="004044E3">
        <w:rPr>
          <w:rFonts w:ascii="Times New Roman" w:hAnsi="Times New Roman"/>
          <w:sz w:val="24"/>
        </w:rPr>
        <w:t>min</w:t>
      </w:r>
      <w:r>
        <w:rPr>
          <w:rFonts w:ascii="Times New Roman" w:hAnsi="Times New Roman"/>
          <w:sz w:val="24"/>
        </w:rPr>
        <w:t>i</w:t>
      </w:r>
      <w:r w:rsidR="004044E3">
        <w:rPr>
          <w:rFonts w:ascii="Times New Roman" w:hAnsi="Times New Roman"/>
          <w:sz w:val="24"/>
        </w:rPr>
        <w:t xml:space="preserve">-lecture I will explain the Bosnian Crisis and the </w:t>
      </w:r>
      <w:r>
        <w:rPr>
          <w:rFonts w:ascii="Times New Roman" w:hAnsi="Times New Roman"/>
          <w:sz w:val="24"/>
        </w:rPr>
        <w:t xml:space="preserve">assassination of Franz Ferdinand. </w:t>
      </w:r>
    </w:p>
    <w:p w:rsidR="00B00304" w:rsidRDefault="00B00304" w:rsidP="009E5AFC">
      <w:pPr>
        <w:rPr>
          <w:rFonts w:ascii="Times New Roman" w:hAnsi="Times New Roman"/>
          <w:sz w:val="24"/>
        </w:rPr>
      </w:pPr>
      <w:r>
        <w:rPr>
          <w:rFonts w:ascii="Times New Roman" w:hAnsi="Times New Roman"/>
          <w:sz w:val="24"/>
        </w:rPr>
        <w:t>Power Point Slides</w:t>
      </w:r>
    </w:p>
    <w:p w:rsidR="00B00304" w:rsidRDefault="00B00304" w:rsidP="009E5AFC">
      <w:pPr>
        <w:rPr>
          <w:rFonts w:ascii="Times New Roman" w:hAnsi="Times New Roman"/>
          <w:sz w:val="24"/>
        </w:rPr>
      </w:pPr>
      <w:r>
        <w:rPr>
          <w:rFonts w:ascii="Times New Roman" w:hAnsi="Times New Roman"/>
          <w:sz w:val="24"/>
        </w:rPr>
        <w:tab/>
        <w:t>-Alliances Environment</w:t>
      </w:r>
    </w:p>
    <w:p w:rsidR="00B00304" w:rsidRDefault="00B00304" w:rsidP="009E5AFC">
      <w:pPr>
        <w:rPr>
          <w:rFonts w:ascii="Times New Roman" w:hAnsi="Times New Roman"/>
          <w:sz w:val="24"/>
        </w:rPr>
      </w:pPr>
      <w:r>
        <w:rPr>
          <w:rFonts w:ascii="Times New Roman" w:hAnsi="Times New Roman"/>
          <w:sz w:val="24"/>
        </w:rPr>
        <w:tab/>
        <w:t>-Bosnian Crisis</w:t>
      </w:r>
    </w:p>
    <w:p w:rsidR="00B00304" w:rsidRDefault="00B00304" w:rsidP="009E5AFC">
      <w:pPr>
        <w:rPr>
          <w:rFonts w:ascii="Times New Roman" w:hAnsi="Times New Roman"/>
          <w:sz w:val="24"/>
        </w:rPr>
      </w:pPr>
      <w:r>
        <w:rPr>
          <w:rFonts w:ascii="Times New Roman" w:hAnsi="Times New Roman"/>
          <w:sz w:val="24"/>
        </w:rPr>
        <w:tab/>
        <w:t>-The Spark (assassination)</w:t>
      </w:r>
    </w:p>
    <w:p w:rsidR="00B00304" w:rsidRDefault="00B00304" w:rsidP="009E5AFC">
      <w:pPr>
        <w:rPr>
          <w:rFonts w:ascii="Times New Roman" w:hAnsi="Times New Roman"/>
          <w:sz w:val="24"/>
        </w:rPr>
      </w:pPr>
      <w:r>
        <w:rPr>
          <w:rFonts w:ascii="Times New Roman" w:hAnsi="Times New Roman"/>
          <w:sz w:val="24"/>
        </w:rPr>
        <w:tab/>
        <w:t>-A Domino Effect</w:t>
      </w:r>
    </w:p>
    <w:p w:rsidR="00B00304" w:rsidRDefault="00B00304" w:rsidP="009E5AFC">
      <w:pPr>
        <w:rPr>
          <w:rFonts w:ascii="Times New Roman" w:hAnsi="Times New Roman"/>
          <w:sz w:val="24"/>
        </w:rPr>
      </w:pPr>
      <w:r>
        <w:rPr>
          <w:rFonts w:ascii="Times New Roman" w:hAnsi="Times New Roman"/>
          <w:sz w:val="24"/>
        </w:rPr>
        <w:tab/>
        <w:t>-Alliances Domino Effect</w:t>
      </w:r>
    </w:p>
    <w:p w:rsidR="00BC5469" w:rsidRDefault="00B00304" w:rsidP="00BC5469">
      <w:pPr>
        <w:rPr>
          <w:rFonts w:ascii="Times New Roman" w:hAnsi="Times New Roman"/>
          <w:sz w:val="24"/>
        </w:rPr>
      </w:pPr>
      <w:r>
        <w:rPr>
          <w:rFonts w:ascii="Times New Roman" w:hAnsi="Times New Roman"/>
          <w:sz w:val="24"/>
        </w:rPr>
        <w:t xml:space="preserve">For the last slide, students will be asked to physically demonstrate this domino effect. I have the List of how each country comes into the war. If the step in the list pertains to their country, they will have to demonstrate their participation in the war by standing up and pointing to the group that they declare war on. </w:t>
      </w:r>
    </w:p>
    <w:p w:rsidR="00BC5469" w:rsidRPr="009910A6" w:rsidRDefault="00BC5469" w:rsidP="00BC5469">
      <w:pPr>
        <w:rPr>
          <w:rFonts w:ascii="Times New Roman" w:hAnsi="Times New Roman"/>
          <w:sz w:val="24"/>
        </w:rPr>
      </w:pPr>
    </w:p>
    <w:p w:rsidR="00BC5469" w:rsidRDefault="00BC5469" w:rsidP="00BC5469">
      <w:pPr>
        <w:rPr>
          <w:rFonts w:ascii="Times New Roman" w:hAnsi="Times New Roman"/>
          <w:b/>
          <w:sz w:val="24"/>
          <w:szCs w:val="22"/>
        </w:rPr>
      </w:pPr>
      <w:r w:rsidRPr="00914497">
        <w:rPr>
          <w:rFonts w:ascii="Times New Roman" w:hAnsi="Times New Roman"/>
          <w:b/>
          <w:sz w:val="24"/>
          <w:szCs w:val="22"/>
          <w:u w:val="single"/>
        </w:rPr>
        <w:t>CLOSURE</w:t>
      </w:r>
      <w:r w:rsidRPr="00914497">
        <w:rPr>
          <w:rFonts w:ascii="Times New Roman" w:hAnsi="Times New Roman"/>
          <w:b/>
          <w:sz w:val="24"/>
          <w:szCs w:val="22"/>
        </w:rPr>
        <w:tab/>
      </w:r>
    </w:p>
    <w:p w:rsidR="00BC5469" w:rsidRDefault="00BC5469" w:rsidP="00BC5469">
      <w:pPr>
        <w:rPr>
          <w:rFonts w:ascii="Times New Roman" w:hAnsi="Times New Roman"/>
          <w:b/>
          <w:sz w:val="24"/>
          <w:szCs w:val="22"/>
        </w:rPr>
      </w:pPr>
    </w:p>
    <w:p w:rsidR="00BC5469" w:rsidRDefault="00BC5469" w:rsidP="00BC5469">
      <w:pPr>
        <w:rPr>
          <w:rFonts w:ascii="Times New Roman" w:hAnsi="Times New Roman"/>
          <w:b/>
          <w:sz w:val="24"/>
          <w:szCs w:val="22"/>
        </w:rPr>
      </w:pPr>
      <w:r>
        <w:rPr>
          <w:rFonts w:ascii="Times New Roman" w:hAnsi="Times New Roman"/>
          <w:b/>
          <w:sz w:val="24"/>
          <w:szCs w:val="22"/>
        </w:rPr>
        <w:t>6</w:t>
      </w:r>
      <w:r w:rsidRPr="00303D45">
        <w:rPr>
          <w:rFonts w:ascii="Times New Roman" w:hAnsi="Times New Roman"/>
          <w:b/>
          <w:sz w:val="24"/>
          <w:szCs w:val="22"/>
        </w:rPr>
        <w:t>)</w:t>
      </w:r>
      <w:r>
        <w:rPr>
          <w:rFonts w:ascii="Times New Roman" w:hAnsi="Times New Roman"/>
          <w:b/>
          <w:sz w:val="24"/>
          <w:szCs w:val="22"/>
        </w:rPr>
        <w:t xml:space="preserve"> </w:t>
      </w:r>
      <w:r w:rsidR="00B00304">
        <w:rPr>
          <w:rFonts w:ascii="Times New Roman" w:hAnsi="Times New Roman"/>
          <w:b/>
          <w:sz w:val="24"/>
          <w:szCs w:val="22"/>
        </w:rPr>
        <w:t>WWI Map</w:t>
      </w:r>
    </w:p>
    <w:p w:rsidR="00BC5469" w:rsidRPr="002845B4" w:rsidRDefault="00B00304" w:rsidP="00BC5469">
      <w:pPr>
        <w:rPr>
          <w:rFonts w:ascii="Times New Roman" w:hAnsi="Times New Roman"/>
          <w:sz w:val="24"/>
          <w:szCs w:val="22"/>
        </w:rPr>
      </w:pPr>
      <w:r>
        <w:rPr>
          <w:rFonts w:ascii="Times New Roman" w:hAnsi="Times New Roman"/>
          <w:sz w:val="24"/>
          <w:szCs w:val="22"/>
        </w:rPr>
        <w:t xml:space="preserve">For the last ten minutes of class the students will color in a new map of Europe in WWI in their handout. They will have to use three different colors to represent entente, alliance and neutral countries. By the end of this activity, the students will have a handout that 1) shows Europe before the war, 2) gives the timeline of the events leading up to the war, 3) shows the power blocks in Europe at the beginning of the war. </w:t>
      </w:r>
    </w:p>
    <w:p w:rsidR="00BC5469" w:rsidRPr="00C30246" w:rsidRDefault="00BC5469" w:rsidP="00BC5469">
      <w:pPr>
        <w:pStyle w:val="Heading1"/>
        <w:spacing w:line="240" w:lineRule="exact"/>
        <w:rPr>
          <w:rFonts w:ascii="Times New Roman" w:hAnsi="Times New Roman"/>
          <w:sz w:val="24"/>
          <w:u w:val="single"/>
        </w:rPr>
      </w:pPr>
      <w:r w:rsidRPr="00C30246">
        <w:rPr>
          <w:rFonts w:ascii="Times New Roman" w:hAnsi="Times New Roman"/>
          <w:sz w:val="24"/>
          <w:u w:val="single"/>
        </w:rPr>
        <w:t>ASSESSMENT/EVALUATION (MAY HAPPEN IN BODY</w:t>
      </w:r>
      <w:proofErr w:type="gramStart"/>
      <w:r w:rsidRPr="00C30246">
        <w:rPr>
          <w:rFonts w:ascii="Times New Roman" w:hAnsi="Times New Roman"/>
          <w:sz w:val="24"/>
          <w:u w:val="single"/>
        </w:rPr>
        <w:t>/  PROCEDURES</w:t>
      </w:r>
      <w:proofErr w:type="gramEnd"/>
      <w:r w:rsidRPr="00C30246">
        <w:rPr>
          <w:rFonts w:ascii="Times New Roman" w:hAnsi="Times New Roman"/>
          <w:sz w:val="24"/>
          <w:u w:val="single"/>
        </w:rPr>
        <w:t>)</w:t>
      </w:r>
    </w:p>
    <w:p w:rsidR="00BC5469" w:rsidRPr="00473F09" w:rsidRDefault="00BC5469" w:rsidP="00BC5469">
      <w:pPr>
        <w:ind w:left="360"/>
        <w:rPr>
          <w:rFonts w:ascii="Times New Roman" w:hAnsi="Times New Roman"/>
          <w:sz w:val="24"/>
        </w:rPr>
      </w:pPr>
    </w:p>
    <w:p w:rsidR="00BC5469" w:rsidRDefault="00BC5469" w:rsidP="00BC5469"/>
    <w:p w:rsidR="00B00304" w:rsidRDefault="00BC5469" w:rsidP="005B27FF">
      <w:pPr>
        <w:rPr>
          <w:rFonts w:ascii="Times New Roman" w:hAnsi="Times New Roman"/>
          <w:sz w:val="24"/>
        </w:rPr>
      </w:pPr>
      <w:r>
        <w:rPr>
          <w:rFonts w:ascii="Times New Roman" w:hAnsi="Times New Roman"/>
          <w:sz w:val="24"/>
        </w:rPr>
        <w:t>-</w:t>
      </w:r>
      <w:r w:rsidR="00B00304">
        <w:rPr>
          <w:rFonts w:ascii="Times New Roman" w:hAnsi="Times New Roman"/>
          <w:sz w:val="24"/>
        </w:rPr>
        <w:t xml:space="preserve">Completion of Handout </w:t>
      </w:r>
    </w:p>
    <w:p w:rsidR="00B00304" w:rsidRDefault="00B00304" w:rsidP="005B27FF">
      <w:pPr>
        <w:rPr>
          <w:rFonts w:ascii="Times New Roman" w:hAnsi="Times New Roman"/>
          <w:sz w:val="24"/>
        </w:rPr>
      </w:pPr>
      <w:r>
        <w:rPr>
          <w:rFonts w:ascii="Times New Roman" w:hAnsi="Times New Roman"/>
          <w:sz w:val="24"/>
        </w:rPr>
        <w:t xml:space="preserve">-Participation in the simulation, including discussions about possible motivations </w:t>
      </w:r>
    </w:p>
    <w:p w:rsidR="00BC5469" w:rsidRPr="00B72369" w:rsidRDefault="00B00304" w:rsidP="005B27FF">
      <w:pPr>
        <w:rPr>
          <w:rFonts w:ascii="Times New Roman" w:hAnsi="Times New Roman"/>
          <w:sz w:val="24"/>
        </w:rPr>
      </w:pPr>
      <w:r>
        <w:rPr>
          <w:rFonts w:ascii="Times New Roman" w:hAnsi="Times New Roman"/>
          <w:sz w:val="24"/>
        </w:rPr>
        <w:t>-</w:t>
      </w:r>
      <w:r w:rsidR="00E81DD2">
        <w:rPr>
          <w:rFonts w:ascii="Times New Roman" w:hAnsi="Times New Roman"/>
          <w:sz w:val="24"/>
        </w:rPr>
        <w:t>Unit Test Essay Question and ID</w:t>
      </w:r>
    </w:p>
    <w:p w:rsidR="00BC5469" w:rsidRDefault="00BC5469" w:rsidP="00BC5469"/>
    <w:p w:rsidR="005B27FF" w:rsidRPr="00BC5469" w:rsidRDefault="005B27FF">
      <w:pPr>
        <w:rPr>
          <w:rFonts w:ascii="Times New Roman" w:hAnsi="Times New Roman"/>
        </w:rPr>
      </w:pPr>
    </w:p>
    <w:sectPr w:rsidR="005B27FF" w:rsidRPr="00BC5469" w:rsidSect="00BC546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898"/>
    <w:multiLevelType w:val="hybridMultilevel"/>
    <w:tmpl w:val="5F70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0799F"/>
    <w:multiLevelType w:val="hybridMultilevel"/>
    <w:tmpl w:val="62E42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60589"/>
    <w:multiLevelType w:val="hybridMultilevel"/>
    <w:tmpl w:val="AAD07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2E57"/>
    <w:multiLevelType w:val="hybridMultilevel"/>
    <w:tmpl w:val="1BE8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44AE7"/>
    <w:multiLevelType w:val="hybridMultilevel"/>
    <w:tmpl w:val="FB70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665BF"/>
    <w:multiLevelType w:val="hybridMultilevel"/>
    <w:tmpl w:val="4C304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5469"/>
    <w:rsid w:val="00226586"/>
    <w:rsid w:val="002E5849"/>
    <w:rsid w:val="003824AB"/>
    <w:rsid w:val="004044E3"/>
    <w:rsid w:val="00546952"/>
    <w:rsid w:val="005B27FF"/>
    <w:rsid w:val="009E5AFC"/>
    <w:rsid w:val="00B00304"/>
    <w:rsid w:val="00BB411E"/>
    <w:rsid w:val="00BC5469"/>
    <w:rsid w:val="00E81DD2"/>
  </w:rsids>
  <m:mathPr>
    <m:mathFont m:val="Copperplate 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C5469"/>
    <w:rPr>
      <w:rFonts w:ascii="Palatino" w:eastAsia="Times New Roman" w:hAnsi="Palatino" w:cs="Times New Roman"/>
      <w:sz w:val="22"/>
      <w:szCs w:val="20"/>
    </w:rPr>
  </w:style>
  <w:style w:type="paragraph" w:styleId="Heading1">
    <w:name w:val="heading 1"/>
    <w:basedOn w:val="Normal"/>
    <w:next w:val="Normal"/>
    <w:link w:val="Heading1Char1"/>
    <w:uiPriority w:val="9"/>
    <w:qFormat/>
    <w:rsid w:val="00BC5469"/>
    <w:pPr>
      <w:keepNext/>
      <w:spacing w:before="240" w:after="60"/>
      <w:outlineLvl w:val="0"/>
    </w:pPr>
    <w:rPr>
      <w:rFonts w:ascii="Arial" w:hAnsi="Arial"/>
      <w:b/>
      <w:kern w:val="32"/>
      <w:sz w:val="32"/>
    </w:rPr>
  </w:style>
  <w:style w:type="paragraph" w:styleId="Heading3">
    <w:name w:val="heading 3"/>
    <w:basedOn w:val="Normal"/>
    <w:next w:val="Normal"/>
    <w:link w:val="Heading3Char"/>
    <w:qFormat/>
    <w:rsid w:val="00BC5469"/>
    <w:pPr>
      <w:keepNext/>
      <w:outlineLvl w:val="2"/>
    </w:pPr>
    <w:rPr>
      <w:rFonts w:ascii="Times New Roman" w:hAnsi="Times New Roman"/>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C546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BC5469"/>
    <w:rPr>
      <w:rFonts w:ascii="Times New Roman" w:eastAsia="Times New Roman" w:hAnsi="Times New Roman" w:cs="Times New Roman"/>
      <w:b/>
      <w:sz w:val="22"/>
      <w:szCs w:val="20"/>
      <w:u w:val="single"/>
    </w:rPr>
  </w:style>
  <w:style w:type="paragraph" w:styleId="BodyTextIndent2">
    <w:name w:val="Body Text Indent 2"/>
    <w:basedOn w:val="Normal"/>
    <w:link w:val="BodyTextIndent2Char"/>
    <w:rsid w:val="00BC5469"/>
    <w:pPr>
      <w:ind w:left="720"/>
    </w:pPr>
    <w:rPr>
      <w:rFonts w:ascii="Times New Roman" w:hAnsi="Times New Roman"/>
    </w:rPr>
  </w:style>
  <w:style w:type="character" w:customStyle="1" w:styleId="BodyTextIndent2Char">
    <w:name w:val="Body Text Indent 2 Char"/>
    <w:basedOn w:val="DefaultParagraphFont"/>
    <w:link w:val="BodyTextIndent2"/>
    <w:rsid w:val="00BC5469"/>
    <w:rPr>
      <w:rFonts w:ascii="Times New Roman" w:eastAsia="Times New Roman" w:hAnsi="Times New Roman" w:cs="Times New Roman"/>
      <w:sz w:val="22"/>
      <w:szCs w:val="20"/>
    </w:rPr>
  </w:style>
  <w:style w:type="character" w:customStyle="1" w:styleId="Heading1Char1">
    <w:name w:val="Heading 1 Char1"/>
    <w:link w:val="Heading1"/>
    <w:uiPriority w:val="9"/>
    <w:rsid w:val="00BC5469"/>
    <w:rPr>
      <w:rFonts w:ascii="Arial" w:eastAsia="Times New Roman" w:hAnsi="Arial" w:cs="Times New Roman"/>
      <w:b/>
      <w:kern w:val="32"/>
      <w:sz w:val="32"/>
      <w:szCs w:val="20"/>
    </w:rPr>
  </w:style>
  <w:style w:type="paragraph" w:styleId="ListParagraph">
    <w:name w:val="List Paragraph"/>
    <w:basedOn w:val="Normal"/>
    <w:uiPriority w:val="34"/>
    <w:qFormat/>
    <w:rsid w:val="00BC5469"/>
    <w:pPr>
      <w:ind w:left="720"/>
      <w:contextualSpacing/>
    </w:pPr>
  </w:style>
  <w:style w:type="paragraph" w:styleId="NormalWeb">
    <w:name w:val="Normal (Web)"/>
    <w:basedOn w:val="Normal"/>
    <w:uiPriority w:val="99"/>
    <w:rsid w:val="009E5AFC"/>
    <w:pPr>
      <w:spacing w:beforeLines="1" w:afterLines="1"/>
    </w:pPr>
    <w:rPr>
      <w:rFonts w:ascii="Times" w:eastAsiaTheme="minorHAnsi" w:hAnsi="Times"/>
      <w:sz w:val="20"/>
    </w:rPr>
  </w:style>
</w:styles>
</file>

<file path=word/webSettings.xml><?xml version="1.0" encoding="utf-8"?>
<w:webSettings xmlns:r="http://schemas.openxmlformats.org/officeDocument/2006/relationships" xmlns:w="http://schemas.openxmlformats.org/wordprocessingml/2006/main">
  <w:divs>
    <w:div w:id="1839808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762</Words>
  <Characters>4348</Characters>
  <Application>Microsoft Macintosh Word</Application>
  <DocSecurity>0</DocSecurity>
  <Lines>36</Lines>
  <Paragraphs>8</Paragraphs>
  <ScaleCrop>false</ScaleCrop>
  <Company>Student</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5</cp:revision>
  <dcterms:created xsi:type="dcterms:W3CDTF">2013-02-24T20:14:00Z</dcterms:created>
  <dcterms:modified xsi:type="dcterms:W3CDTF">2013-03-16T21:47:00Z</dcterms:modified>
</cp:coreProperties>
</file>